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spacing w:after="0" w:before="0" w:line="240" w:lineRule="auto"/>
        <w:rPr>
          <w:rFonts w:ascii="Calibri" w:cs="Calibri" w:eastAsia="Calibri" w:hAnsi="Calibri"/>
          <w:b w:val="1"/>
          <w:bCs w:val="1"/>
          <w:sz w:val="32"/>
          <w:szCs w:val="32"/>
        </w:rPr>
      </w:pPr>
      <w:bookmarkStart w:colFirst="0" w:colLast="0" w:name="_heading=h.a8nh32wjgius" w:id="0"/>
      <w:bookmarkEnd w:id="0"/>
      <w:r w:rsidDel="00000000" w:rsidR="00000000" w:rsidRPr="00000000">
        <w:rPr>
          <w:rFonts w:ascii="IBM Plex Sans" w:cs="IBM Plex Sans" w:eastAsia="IBM Plex Sans" w:hAnsi="IBM Plex Sans"/>
          <w:b w:val="1"/>
          <w:bCs w:val="1"/>
          <w:color w:val="ff0000"/>
          <w:sz w:val="28"/>
          <w:szCs w:val="28"/>
          <w:highlight w:val="white"/>
          <w:rtl w:val="0"/>
        </w:rPr>
        <w:t xml:space="preserve">Simulazione 3</w:t>
      </w:r>
      <w:r w:rsidDel="00000000" w:rsidR="00000000" w:rsidRPr="00000000">
        <w:rPr>
          <w:rFonts w:ascii="IBM Plex Sans" w:cs="IBM Plex Sans" w:eastAsia="IBM Plex Sans" w:hAnsi="IBM Plex Sans"/>
          <w:b w:val="1"/>
          <w:bCs w:val="1"/>
          <w:sz w:val="28"/>
          <w:szCs w:val="28"/>
          <w:highlight w:val="white"/>
          <w:rtl w:val="0"/>
        </w:rPr>
        <w:t xml:space="preserve"> INVALSI Competenze digitali 2^ superiore</w:t>
      </w:r>
      <w:r w:rsidDel="00000000" w:rsidR="00000000" w:rsidRPr="00000000">
        <w:rPr>
          <w:rtl w:val="0"/>
        </w:rPr>
      </w:r>
    </w:p>
    <w:p w:rsidR="00000000" w:rsidDel="00000000" w:rsidP="00000000" w:rsidRDefault="00000000" w:rsidRPr="00000000" w14:paraId="00000002">
      <w:pPr>
        <w:pStyle w:val="Heading3"/>
        <w:keepNext w:val="0"/>
        <w:keepLines w:val="0"/>
        <w:widowControl w:val="1"/>
        <w:spacing w:after="0" w:before="0" w:line="240" w:lineRule="auto"/>
        <w:rPr>
          <w:rFonts w:ascii="Calibri" w:cs="Calibri" w:eastAsia="Calibri" w:hAnsi="Calibri"/>
          <w:b w:val="1"/>
          <w:bCs w:val="1"/>
          <w:color w:val="000000"/>
          <w:sz w:val="24"/>
          <w:szCs w:val="24"/>
        </w:rPr>
      </w:pPr>
      <w:r w:rsidDel="00000000" w:rsidR="00000000" w:rsidRPr="00000000">
        <w:rPr>
          <w:rtl w:val="0"/>
        </w:rPr>
      </w:r>
    </w:p>
    <w:p w:rsidR="00000000" w:rsidDel="00000000" w:rsidP="00000000" w:rsidRDefault="00000000" w:rsidRPr="00000000" w14:paraId="00000003">
      <w:pPr>
        <w:pStyle w:val="Heading3"/>
        <w:keepNext w:val="0"/>
        <w:keepLines w:val="0"/>
        <w:widowControl w:val="1"/>
        <w:spacing w:after="0" w:before="0" w:line="240" w:lineRule="auto"/>
        <w:rPr>
          <w:rFonts w:ascii="Calibri" w:cs="Calibri" w:eastAsia="Calibri" w:hAnsi="Calibri"/>
          <w:b w:val="1"/>
          <w:bCs w:val="1"/>
          <w:color w:val="000000"/>
          <w:sz w:val="24"/>
          <w:szCs w:val="24"/>
        </w:rPr>
      </w:pPr>
      <w:r w:rsidDel="00000000" w:rsidR="00000000" w:rsidRPr="00000000">
        <w:rPr>
          <w:rFonts w:ascii="Calibri" w:cs="Calibri" w:eastAsia="Calibri" w:hAnsi="Calibri"/>
          <w:b w:val="1"/>
          <w:bCs w:val="1"/>
          <w:color w:val="000000"/>
          <w:sz w:val="24"/>
          <w:szCs w:val="24"/>
          <w:rtl w:val="0"/>
        </w:rPr>
        <w:t xml:space="preserve">QUESITO 1</w:t>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Il Regolamento Generale sulla Protezione dei Dati (GDPR) garantisce alle studentesse e agli studenti un controllo approfondito sull’uso delle proprie informazioni online. Quale tra questi diritti NON è un diritto specifico previsto dal GDPR per il controllo dei dati personali?</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Il diritto alla portabilità dei dati, che permette di trasferire le proprie informazioni personali da un servizio digitale a un altro</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 Il diritto all’oblio, che consente di richiedere e ottenere la cancellazione di dati personali da un sito web o da una piattaforma social</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 Il diritto di ricevere una notifica ufficiale nel caso in cui una violazione di sicurezza (</w:t>
      </w:r>
      <w:r w:rsidDel="00000000" w:rsidR="00000000" w:rsidRPr="00000000">
        <w:rPr>
          <w:rFonts w:ascii="Calibri" w:cs="Calibri" w:eastAsia="Calibri" w:hAnsi="Calibri"/>
          <w:i w:val="1"/>
          <w:iCs w:val="1"/>
          <w:sz w:val="24"/>
          <w:szCs w:val="24"/>
          <w:rtl w:val="0"/>
        </w:rPr>
        <w:t xml:space="preserve">data breach</w:t>
      </w:r>
      <w:r w:rsidDel="00000000" w:rsidR="00000000" w:rsidRPr="00000000">
        <w:rPr>
          <w:rFonts w:ascii="Calibri" w:cs="Calibri" w:eastAsia="Calibri" w:hAnsi="Calibri"/>
          <w:sz w:val="24"/>
          <w:szCs w:val="24"/>
          <w:rtl w:val="0"/>
        </w:rPr>
        <w:t xml:space="preserve">) abbia messo a rischio i propri dati sensibili</w:t>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 Il diritto di pubblicare liberamente ogni tipo di opinione politica, religiosa o personale sui propri social network</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B">
      <w:pPr>
        <w:pStyle w:val="Heading3"/>
        <w:keepNext w:val="0"/>
        <w:keepLines w:val="0"/>
        <w:widowControl w:val="1"/>
        <w:spacing w:after="0" w:before="0" w:line="240" w:lineRule="auto"/>
        <w:rPr>
          <w:rFonts w:ascii="Calibri" w:cs="Calibri" w:eastAsia="Calibri" w:hAnsi="Calibri"/>
          <w:b w:val="1"/>
          <w:bCs w:val="1"/>
          <w:color w:val="000000"/>
          <w:sz w:val="24"/>
          <w:szCs w:val="24"/>
        </w:rPr>
      </w:pPr>
      <w:r w:rsidDel="00000000" w:rsidR="00000000" w:rsidRPr="00000000">
        <w:rPr>
          <w:rtl w:val="0"/>
        </w:rPr>
      </w:r>
    </w:p>
    <w:p w:rsidR="00000000" w:rsidDel="00000000" w:rsidP="00000000" w:rsidRDefault="00000000" w:rsidRPr="00000000" w14:paraId="0000000C">
      <w:pPr>
        <w:pStyle w:val="Heading3"/>
        <w:keepNext w:val="0"/>
        <w:keepLines w:val="0"/>
        <w:widowControl w:val="1"/>
        <w:spacing w:after="0" w:before="0" w:line="240" w:lineRule="auto"/>
        <w:rPr>
          <w:rFonts w:ascii="Calibri" w:cs="Calibri" w:eastAsia="Calibri" w:hAnsi="Calibri"/>
          <w:b w:val="1"/>
          <w:bCs w:val="1"/>
          <w:color w:val="000000"/>
          <w:sz w:val="24"/>
          <w:szCs w:val="24"/>
        </w:rPr>
      </w:pPr>
      <w:r w:rsidDel="00000000" w:rsidR="00000000" w:rsidRPr="00000000">
        <w:rPr>
          <w:rFonts w:ascii="Calibri" w:cs="Calibri" w:eastAsia="Calibri" w:hAnsi="Calibri"/>
          <w:b w:val="1"/>
          <w:bCs w:val="1"/>
          <w:color w:val="000000"/>
          <w:sz w:val="24"/>
          <w:szCs w:val="24"/>
          <w:rtl w:val="0"/>
        </w:rPr>
        <w:t xml:space="preserve">QUESITO 2</w:t>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Vuoi inserire il logo della tua scuola in una presentazione multimediale e hai bisogno che l’immagine mantenga lo sfondo trasparente per non coprire i colori delle slide. Quale formato di file dovresti scegliere per garantire questa caratteristica tecnica?</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Il formato JPEG ad alta risoluzione </w:t>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 Il formato PNG </w:t>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 Il formato JPEG a bassa risoluzione, che riduce il peso del file</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 Il formato GIF</w:t>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4">
      <w:pPr>
        <w:pStyle w:val="Heading3"/>
        <w:keepNext w:val="0"/>
        <w:keepLines w:val="0"/>
        <w:widowControl w:val="1"/>
        <w:spacing w:after="0" w:before="0" w:line="240" w:lineRule="auto"/>
        <w:rPr>
          <w:rFonts w:ascii="Calibri" w:cs="Calibri" w:eastAsia="Calibri" w:hAnsi="Calibri"/>
          <w:b w:val="1"/>
          <w:bCs w:val="1"/>
          <w:color w:val="000000"/>
          <w:sz w:val="24"/>
          <w:szCs w:val="24"/>
        </w:rPr>
      </w:pPr>
      <w:r w:rsidDel="00000000" w:rsidR="00000000" w:rsidRPr="00000000">
        <w:rPr>
          <w:rtl w:val="0"/>
        </w:rPr>
      </w:r>
    </w:p>
    <w:p w:rsidR="00000000" w:rsidDel="00000000" w:rsidP="00000000" w:rsidRDefault="00000000" w:rsidRPr="00000000" w14:paraId="00000015">
      <w:pPr>
        <w:pStyle w:val="Heading3"/>
        <w:keepNext w:val="0"/>
        <w:keepLines w:val="0"/>
        <w:widowControl w:val="1"/>
        <w:spacing w:after="0" w:before="0" w:line="240" w:lineRule="auto"/>
        <w:rPr>
          <w:rFonts w:ascii="Calibri" w:cs="Calibri" w:eastAsia="Calibri" w:hAnsi="Calibri"/>
          <w:b w:val="1"/>
          <w:bCs w:val="1"/>
          <w:color w:val="000000"/>
          <w:sz w:val="24"/>
          <w:szCs w:val="24"/>
        </w:rPr>
      </w:pPr>
      <w:r w:rsidDel="00000000" w:rsidR="00000000" w:rsidRPr="00000000">
        <w:rPr>
          <w:rFonts w:ascii="Calibri" w:cs="Calibri" w:eastAsia="Calibri" w:hAnsi="Calibri"/>
          <w:b w:val="1"/>
          <w:bCs w:val="1"/>
          <w:color w:val="000000"/>
          <w:sz w:val="24"/>
          <w:szCs w:val="24"/>
          <w:rtl w:val="0"/>
        </w:rPr>
        <w:t xml:space="preserve">QUESITO 3</w:t>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La tua classe sta raccogliendo dati per un’indagine sulle abitudini di studio e, per rispettare la normativa sulla privacy, deve applicare la pseudonimizzazione dei questionari. In cosa consiste questa tecnica secondo il GDPR?</w:t>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i w:val="0"/>
          <w:iCs w:val="0"/>
          <w:smallCaps w:val="0"/>
          <w:strike w:val="0"/>
          <w:sz w:val="24"/>
          <w:szCs w:val="24"/>
          <w:u w:val="none"/>
          <w:shd w:fill="auto" w:val="clear"/>
          <w:vertAlign w:val="baseline"/>
          <w:rtl w:val="0"/>
        </w:rPr>
        <w:t xml:space="preserve">A. </w:t>
      </w:r>
      <w:r w:rsidDel="00000000" w:rsidR="00000000" w:rsidRPr="00000000">
        <w:rPr>
          <w:rFonts w:ascii="Calibri" w:cs="Calibri" w:eastAsia="Calibri" w:hAnsi="Calibri"/>
          <w:sz w:val="24"/>
          <w:szCs w:val="24"/>
          <w:rtl w:val="0"/>
        </w:rPr>
        <w:t xml:space="preserve">Eliminare dal database ogni riferimento identificativo superfluo per limitare il trattamento alle sole informazioni strettamente necessarie</w:t>
      </w:r>
      <w:r w:rsidDel="00000000" w:rsidR="00000000" w:rsidRPr="00000000">
        <w:rPr>
          <w:rFonts w:ascii="Calibri" w:cs="Calibri" w:eastAsia="Calibri" w:hAnsi="Calibri"/>
          <w:i w:val="0"/>
          <w:iCs w:val="0"/>
          <w:smallCaps w:val="0"/>
          <w:strike w:val="0"/>
          <w:sz w:val="24"/>
          <w:szCs w:val="24"/>
          <w:u w:val="none"/>
          <w:shd w:fill="auto" w:val="clear"/>
          <w:vertAlign w:val="baseline"/>
          <w:rtl w:val="0"/>
        </w:rPr>
        <w:br w:type="textWrapping"/>
        <w:t xml:space="preserve">B. </w:t>
      </w:r>
      <w:r w:rsidDel="00000000" w:rsidR="00000000" w:rsidRPr="00000000">
        <w:rPr>
          <w:rFonts w:ascii="Calibri" w:cs="Calibri" w:eastAsia="Calibri" w:hAnsi="Calibri"/>
          <w:sz w:val="24"/>
          <w:szCs w:val="24"/>
          <w:rtl w:val="0"/>
        </w:rPr>
        <w:t xml:space="preserve">Trattare i dati in modo che non siano riferibili a una persona senza l’uso di informazioni aggiuntive conservate a parte in sicurezza</w:t>
      </w:r>
      <w:r w:rsidDel="00000000" w:rsidR="00000000" w:rsidRPr="00000000">
        <w:rPr>
          <w:rFonts w:ascii="Calibri" w:cs="Calibri" w:eastAsia="Calibri" w:hAnsi="Calibri"/>
          <w:i w:val="0"/>
          <w:iCs w:val="0"/>
          <w:smallCaps w:val="0"/>
          <w:strike w:val="0"/>
          <w:sz w:val="24"/>
          <w:szCs w:val="24"/>
          <w:u w:val="none"/>
          <w:shd w:fill="auto" w:val="clear"/>
          <w:vertAlign w:val="baseline"/>
          <w:rtl w:val="0"/>
        </w:rPr>
        <w:br w:type="textWrapping"/>
        <w:t xml:space="preserve">C. </w:t>
      </w:r>
      <w:r w:rsidDel="00000000" w:rsidR="00000000" w:rsidRPr="00000000">
        <w:rPr>
          <w:rFonts w:ascii="Calibri" w:cs="Calibri" w:eastAsia="Calibri" w:hAnsi="Calibri"/>
          <w:sz w:val="24"/>
          <w:szCs w:val="24"/>
          <w:rtl w:val="0"/>
        </w:rPr>
        <w:t xml:space="preserve">Elaborare le informazioni per impedire in modo definitivo e irreversibile l’identificazione dei soggetti interessati coinvolti nella ricerca</w:t>
      </w:r>
      <w:r w:rsidDel="00000000" w:rsidR="00000000" w:rsidRPr="00000000">
        <w:rPr>
          <w:rFonts w:ascii="Calibri" w:cs="Calibri" w:eastAsia="Calibri" w:hAnsi="Calibri"/>
          <w:i w:val="0"/>
          <w:iCs w:val="0"/>
          <w:smallCaps w:val="0"/>
          <w:strike w:val="0"/>
          <w:sz w:val="24"/>
          <w:szCs w:val="24"/>
          <w:u w:val="none"/>
          <w:shd w:fill="auto" w:val="clear"/>
          <w:vertAlign w:val="baseline"/>
          <w:rtl w:val="0"/>
        </w:rPr>
        <w:br w:type="textWrapping"/>
        <w:t xml:space="preserve">D. </w:t>
      </w:r>
      <w:r w:rsidDel="00000000" w:rsidR="00000000" w:rsidRPr="00000000">
        <w:rPr>
          <w:rFonts w:ascii="Calibri" w:cs="Calibri" w:eastAsia="Calibri" w:hAnsi="Calibri"/>
          <w:sz w:val="24"/>
          <w:szCs w:val="24"/>
          <w:rtl w:val="0"/>
        </w:rPr>
        <w:t xml:space="preserve">Eliminare tutte le informazioni personali per evitare rischi di violazione della privacy</w:t>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A">
      <w:pPr>
        <w:pStyle w:val="Heading3"/>
        <w:keepNext w:val="0"/>
        <w:keepLines w:val="0"/>
        <w:widowControl w:val="1"/>
        <w:spacing w:after="0" w:before="0" w:line="240" w:lineRule="auto"/>
        <w:rPr>
          <w:rFonts w:ascii="Calibri" w:cs="Calibri" w:eastAsia="Calibri" w:hAnsi="Calibri"/>
          <w:b w:val="1"/>
          <w:bCs w:val="1"/>
          <w:color w:val="000000"/>
          <w:sz w:val="24"/>
          <w:szCs w:val="24"/>
        </w:rPr>
      </w:pPr>
      <w:r w:rsidDel="00000000" w:rsidR="00000000" w:rsidRPr="00000000">
        <w:rPr>
          <w:rtl w:val="0"/>
        </w:rPr>
      </w:r>
    </w:p>
    <w:p w:rsidR="00000000" w:rsidDel="00000000" w:rsidP="00000000" w:rsidRDefault="00000000" w:rsidRPr="00000000" w14:paraId="0000001B">
      <w:pPr>
        <w:pStyle w:val="Heading3"/>
        <w:keepNext w:val="0"/>
        <w:keepLines w:val="0"/>
        <w:widowControl w:val="1"/>
        <w:spacing w:after="0" w:before="0" w:line="240" w:lineRule="auto"/>
        <w:rPr>
          <w:rFonts w:ascii="Calibri" w:cs="Calibri" w:eastAsia="Calibri" w:hAnsi="Calibri"/>
          <w:b w:val="1"/>
          <w:bCs w:val="1"/>
          <w:color w:val="000000"/>
          <w:sz w:val="24"/>
          <w:szCs w:val="24"/>
        </w:rPr>
      </w:pPr>
      <w:r w:rsidDel="00000000" w:rsidR="00000000" w:rsidRPr="00000000">
        <w:rPr>
          <w:rFonts w:ascii="Calibri" w:cs="Calibri" w:eastAsia="Calibri" w:hAnsi="Calibri"/>
          <w:b w:val="1"/>
          <w:bCs w:val="1"/>
          <w:color w:val="000000"/>
          <w:sz w:val="24"/>
          <w:szCs w:val="24"/>
          <w:rtl w:val="0"/>
        </w:rPr>
        <w:t xml:space="preserve">QUESITO 4</w:t>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i w:val="0"/>
          <w:iCs w:val="0"/>
          <w:smallCaps w:val="0"/>
          <w:strike w:val="0"/>
          <w:sz w:val="24"/>
          <w:szCs w:val="24"/>
          <w:u w:val="none"/>
          <w:shd w:fill="auto" w:val="clear"/>
          <w:vertAlign w:val="baseline"/>
        </w:rPr>
      </w:pPr>
      <w:r w:rsidDel="00000000" w:rsidR="00000000" w:rsidRPr="00000000">
        <w:rPr>
          <w:rFonts w:ascii="Calibri" w:cs="Calibri" w:eastAsia="Calibri" w:hAnsi="Calibri"/>
          <w:sz w:val="24"/>
          <w:szCs w:val="24"/>
          <w:rtl w:val="0"/>
        </w:rPr>
        <w:t xml:space="preserve">La tua classe sta realizzando un video da pubblicare sul sito web della scuola. Per garantire l’accessibilità del contenuto anche a studentesse e studenti con disabilità visiva, quale accorgimento tecnico è necessario adottare?</w:t>
      </w:r>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i w:val="0"/>
          <w:iCs w:val="0"/>
          <w:smallCaps w:val="0"/>
          <w:strike w:val="0"/>
          <w:sz w:val="24"/>
          <w:szCs w:val="24"/>
          <w:u w:val="none"/>
          <w:shd w:fill="auto" w:val="clear"/>
          <w:vertAlign w:val="baseline"/>
          <w:rtl w:val="0"/>
        </w:rPr>
        <w:t xml:space="preserve">A. </w:t>
      </w:r>
      <w:r w:rsidDel="00000000" w:rsidR="00000000" w:rsidRPr="00000000">
        <w:rPr>
          <w:rFonts w:ascii="Calibri" w:cs="Calibri" w:eastAsia="Calibri" w:hAnsi="Calibri"/>
          <w:sz w:val="24"/>
          <w:szCs w:val="24"/>
          <w:rtl w:val="0"/>
        </w:rPr>
        <w:t xml:space="preserve">Utilizzare software di compressione avanzata per ridurre l’occupazione in byte del file e velocizzare il download del video</w:t>
      </w:r>
      <w:r w:rsidDel="00000000" w:rsidR="00000000" w:rsidRPr="00000000">
        <w:rPr>
          <w:rFonts w:ascii="Calibri" w:cs="Calibri" w:eastAsia="Calibri" w:hAnsi="Calibri"/>
          <w:i w:val="0"/>
          <w:iCs w:val="0"/>
          <w:smallCaps w:val="0"/>
          <w:strike w:val="0"/>
          <w:sz w:val="24"/>
          <w:szCs w:val="24"/>
          <w:u w:val="none"/>
          <w:shd w:fill="auto" w:val="clear"/>
          <w:vertAlign w:val="baseline"/>
          <w:rtl w:val="0"/>
        </w:rPr>
        <w:br w:type="textWrapping"/>
        <w:t xml:space="preserve">B. </w:t>
      </w:r>
      <w:r w:rsidDel="00000000" w:rsidR="00000000" w:rsidRPr="00000000">
        <w:rPr>
          <w:rFonts w:ascii="Calibri" w:cs="Calibri" w:eastAsia="Calibri" w:hAnsi="Calibri"/>
          <w:sz w:val="24"/>
          <w:szCs w:val="24"/>
          <w:rtl w:val="0"/>
        </w:rPr>
        <w:t xml:space="preserve">Predisporre una traccia audio supplementare di audiodescrizione che spieghi i momenti visivi privi di dialogo o suoni</w:t>
      </w:r>
      <w:r w:rsidDel="00000000" w:rsidR="00000000" w:rsidRPr="00000000">
        <w:rPr>
          <w:rFonts w:ascii="Calibri" w:cs="Calibri" w:eastAsia="Calibri" w:hAnsi="Calibri"/>
          <w:i w:val="0"/>
          <w:iCs w:val="0"/>
          <w:smallCaps w:val="0"/>
          <w:strike w:val="0"/>
          <w:sz w:val="24"/>
          <w:szCs w:val="24"/>
          <w:u w:val="none"/>
          <w:shd w:fill="auto" w:val="clear"/>
          <w:vertAlign w:val="baseline"/>
          <w:rtl w:val="0"/>
        </w:rPr>
        <w:br w:type="textWrapping"/>
        <w:t xml:space="preserve">C. </w:t>
      </w:r>
      <w:r w:rsidDel="00000000" w:rsidR="00000000" w:rsidRPr="00000000">
        <w:rPr>
          <w:rFonts w:ascii="Calibri" w:cs="Calibri" w:eastAsia="Calibri" w:hAnsi="Calibri"/>
          <w:sz w:val="24"/>
          <w:szCs w:val="24"/>
          <w:rtl w:val="0"/>
        </w:rPr>
        <w:t xml:space="preserve">Inserire sottotitoli sincronizzati in formati standard, come SRT, per permettere la lettura dei dialoghi anche in assenza di audio</w:t>
      </w:r>
      <w:r w:rsidDel="00000000" w:rsidR="00000000" w:rsidRPr="00000000">
        <w:rPr>
          <w:rFonts w:ascii="Calibri" w:cs="Calibri" w:eastAsia="Calibri" w:hAnsi="Calibri"/>
          <w:i w:val="0"/>
          <w:iCs w:val="0"/>
          <w:smallCaps w:val="0"/>
          <w:strike w:val="0"/>
          <w:sz w:val="24"/>
          <w:szCs w:val="24"/>
          <w:u w:val="none"/>
          <w:shd w:fill="auto" w:val="clear"/>
          <w:vertAlign w:val="baseline"/>
          <w:rtl w:val="0"/>
        </w:rPr>
        <w:br w:type="textWrapping"/>
        <w:t xml:space="preserve">D. </w:t>
      </w:r>
      <w:r w:rsidDel="00000000" w:rsidR="00000000" w:rsidRPr="00000000">
        <w:rPr>
          <w:rFonts w:ascii="Calibri" w:cs="Calibri" w:eastAsia="Calibri" w:hAnsi="Calibri"/>
          <w:sz w:val="24"/>
          <w:szCs w:val="24"/>
          <w:rtl w:val="0"/>
        </w:rPr>
        <w:t xml:space="preserve">Configurare il lettore multimediale in modo tale che il video si riproduca automaticamente a pieno schermo all’apertura della pagina</w:t>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20">
      <w:pPr>
        <w:pStyle w:val="Heading3"/>
        <w:keepNext w:val="0"/>
        <w:keepLines w:val="0"/>
        <w:widowControl w:val="1"/>
        <w:spacing w:after="0" w:before="0" w:line="240" w:lineRule="auto"/>
        <w:rPr>
          <w:rFonts w:ascii="Calibri" w:cs="Calibri" w:eastAsia="Calibri" w:hAnsi="Calibri"/>
          <w:b w:val="1"/>
          <w:bCs w:val="1"/>
          <w:color w:val="000000"/>
          <w:sz w:val="24"/>
          <w:szCs w:val="24"/>
        </w:rPr>
      </w:pPr>
      <w:r w:rsidDel="00000000" w:rsidR="00000000" w:rsidRPr="00000000">
        <w:rPr>
          <w:rtl w:val="0"/>
        </w:rPr>
      </w:r>
    </w:p>
    <w:p w:rsidR="00000000" w:rsidDel="00000000" w:rsidP="00000000" w:rsidRDefault="00000000" w:rsidRPr="00000000" w14:paraId="00000021">
      <w:pPr>
        <w:pStyle w:val="Heading3"/>
        <w:keepNext w:val="0"/>
        <w:keepLines w:val="0"/>
        <w:widowControl w:val="1"/>
        <w:spacing w:after="0" w:before="0" w:line="240" w:lineRule="auto"/>
        <w:rPr>
          <w:rFonts w:ascii="Calibri" w:cs="Calibri" w:eastAsia="Calibri" w:hAnsi="Calibri"/>
          <w:b w:val="1"/>
          <w:bCs w:val="1"/>
          <w:color w:val="000000"/>
          <w:sz w:val="24"/>
          <w:szCs w:val="24"/>
        </w:rPr>
      </w:pPr>
      <w:r w:rsidDel="00000000" w:rsidR="00000000" w:rsidRPr="00000000">
        <w:rPr>
          <w:rFonts w:ascii="Calibri" w:cs="Calibri" w:eastAsia="Calibri" w:hAnsi="Calibri"/>
          <w:b w:val="1"/>
          <w:bCs w:val="1"/>
          <w:color w:val="000000"/>
          <w:sz w:val="24"/>
          <w:szCs w:val="24"/>
          <w:rtl w:val="0"/>
        </w:rPr>
        <w:t xml:space="preserve">QUESITO 5</w:t>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Hai trascorso molte ore al computer per completare una ricerca scolastica e inizi ad avvertire stanchezza fisica. Quale tra queste abitudini contribuisce al tuo benessere fisico durante l’uso prolungato delle tecnologie digitali?</w:t>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i w:val="0"/>
          <w:iCs w:val="0"/>
          <w:smallCaps w:val="0"/>
          <w:strike w:val="0"/>
          <w:sz w:val="24"/>
          <w:szCs w:val="24"/>
          <w:u w:val="none"/>
          <w:shd w:fill="auto" w:val="clear"/>
          <w:vertAlign w:val="baseline"/>
          <w:rtl w:val="0"/>
        </w:rPr>
        <w:t xml:space="preserve">A. </w:t>
      </w:r>
      <w:r w:rsidDel="00000000" w:rsidR="00000000" w:rsidRPr="00000000">
        <w:rPr>
          <w:rFonts w:ascii="Calibri" w:cs="Calibri" w:eastAsia="Calibri" w:hAnsi="Calibri"/>
          <w:sz w:val="24"/>
          <w:szCs w:val="24"/>
          <w:rtl w:val="0"/>
        </w:rPr>
        <w:t xml:space="preserve">Mantenere una postura stabile e concentrata per sessioni di 90 minuti, poi fare una pausa di 5 minuti prima di riprendere</w:t>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 Posizionare il monitor con la finestra alle tue spalle, per avere una fonte di luce naturale diretta che illumina lo schermo </w:t>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 Bilanciare l’uso dei dispositivi con pause regolari e l’impiego di supporti ergonomici come un poggiapiedi regolabile</w:t>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 Regolare la luminosità dello schermo in modo che sia sempre superiore a quella dell’ambiente circostante per garantire un buon contrasto</w:t>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color w:val="000000"/>
          <w:sz w:val="24"/>
          <w:szCs w:val="24"/>
        </w:rPr>
      </w:pPr>
      <w:r w:rsidDel="00000000" w:rsidR="00000000" w:rsidRPr="00000000">
        <w:rPr>
          <w:rFonts w:ascii="Calibri" w:cs="Calibri" w:eastAsia="Calibri" w:hAnsi="Calibri"/>
          <w:i w:val="0"/>
          <w:iCs w:val="0"/>
          <w:smallCaps w:val="0"/>
          <w:strike w:val="0"/>
          <w:sz w:val="24"/>
          <w:szCs w:val="24"/>
          <w:u w:val="none"/>
          <w:shd w:fill="auto" w:val="clear"/>
          <w:vertAlign w:val="baseline"/>
          <w:rtl w:val="0"/>
        </w:rPr>
        <w:br w:type="textWrapping"/>
      </w:r>
      <w:r w:rsidDel="00000000" w:rsidR="00000000" w:rsidRPr="00000000">
        <w:rPr>
          <w:rtl w:val="0"/>
        </w:rPr>
      </w:r>
    </w:p>
    <w:p w:rsidR="00000000" w:rsidDel="00000000" w:rsidP="00000000" w:rsidRDefault="00000000" w:rsidRPr="00000000" w14:paraId="00000029">
      <w:pPr>
        <w:pStyle w:val="Heading3"/>
        <w:keepNext w:val="0"/>
        <w:keepLines w:val="0"/>
        <w:widowControl w:val="1"/>
        <w:spacing w:after="0" w:before="0" w:line="240" w:lineRule="auto"/>
        <w:rPr>
          <w:rFonts w:ascii="Calibri" w:cs="Calibri" w:eastAsia="Calibri" w:hAnsi="Calibri"/>
          <w:b w:val="1"/>
          <w:bCs w:val="1"/>
          <w:color w:val="000000"/>
          <w:sz w:val="24"/>
          <w:szCs w:val="24"/>
        </w:rPr>
      </w:pPr>
      <w:r w:rsidDel="00000000" w:rsidR="00000000" w:rsidRPr="00000000">
        <w:rPr>
          <w:rFonts w:ascii="Calibri" w:cs="Calibri" w:eastAsia="Calibri" w:hAnsi="Calibri"/>
          <w:b w:val="1"/>
          <w:bCs w:val="1"/>
          <w:color w:val="000000"/>
          <w:sz w:val="24"/>
          <w:szCs w:val="24"/>
          <w:rtl w:val="0"/>
        </w:rPr>
        <w:t xml:space="preserve">QUESITO 6</w:t>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Mentre navighi sul sito web del tuo Comune, noti una sezione chiamata “Open Government”. Cosa ti aspetti di trovare principalmente in quest’area?</w:t>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Documenti sulla trasparenza amministrativa, dati pubblici liberamente consultabili e strumenti digitali per favorire la partecipazione civica </w:t>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 Orari di apertura degli uffici, recapiti telefonici dei dipendenti e procedure per la prenotazione online di appuntamenti con i funzionari</w:t>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 Spazi di discussione libera e forum aperti dove poter pubblicare opinioni su qualunque tema senza alcun filtro o controllo dei contenuti</w:t>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 Elenco aggiornato dei bandi di concorso e delle posizioni lavorative aperte presso il Comune per l’assunzione di nuovo personale tecnico</w:t>
      </w:r>
    </w:p>
    <w:p w:rsidR="00000000" w:rsidDel="00000000" w:rsidP="00000000" w:rsidRDefault="00000000" w:rsidRPr="00000000" w14:paraId="00000030">
      <w:pPr>
        <w:spacing w:after="0" w:before="0" w:line="240" w:lineRule="auto"/>
        <w:rPr>
          <w:rFonts w:ascii="Calibri" w:cs="Calibri" w:eastAsia="Calibri" w:hAnsi="Calibri"/>
          <w:b w:val="1"/>
          <w:bCs w:val="1"/>
          <w:sz w:val="24"/>
          <w:szCs w:val="24"/>
        </w:rPr>
      </w:pPr>
      <w:r w:rsidDel="00000000" w:rsidR="00000000" w:rsidRPr="00000000">
        <w:rPr>
          <w:rtl w:val="0"/>
        </w:rPr>
      </w:r>
    </w:p>
    <w:p w:rsidR="00000000" w:rsidDel="00000000" w:rsidP="00000000" w:rsidRDefault="00000000" w:rsidRPr="00000000" w14:paraId="00000031">
      <w:pPr>
        <w:pStyle w:val="Heading3"/>
        <w:keepNext w:val="0"/>
        <w:keepLines w:val="0"/>
        <w:spacing w:after="0" w:before="0" w:line="240" w:lineRule="auto"/>
        <w:rPr>
          <w:rFonts w:ascii="Calibri" w:cs="Calibri" w:eastAsia="Calibri" w:hAnsi="Calibri"/>
          <w:b w:val="1"/>
          <w:bCs w:val="1"/>
          <w:color w:val="000000"/>
          <w:sz w:val="24"/>
          <w:szCs w:val="24"/>
        </w:rPr>
      </w:pPr>
      <w:bookmarkStart w:colFirst="0" w:colLast="0" w:name="_heading=h.utd2e4s28f9w" w:id="1"/>
      <w:bookmarkEnd w:id="1"/>
      <w:r w:rsidDel="00000000" w:rsidR="00000000" w:rsidRPr="00000000">
        <w:rPr>
          <w:rtl w:val="0"/>
        </w:rPr>
      </w:r>
    </w:p>
    <w:p w:rsidR="00000000" w:rsidDel="00000000" w:rsidP="00000000" w:rsidRDefault="00000000" w:rsidRPr="00000000" w14:paraId="00000032">
      <w:pPr>
        <w:pStyle w:val="Heading3"/>
        <w:keepNext w:val="0"/>
        <w:keepLines w:val="0"/>
        <w:spacing w:after="0" w:before="0" w:line="240" w:lineRule="auto"/>
        <w:rPr>
          <w:rFonts w:ascii="Calibri" w:cs="Calibri" w:eastAsia="Calibri" w:hAnsi="Calibri"/>
          <w:b w:val="1"/>
          <w:bCs w:val="1"/>
          <w:color w:val="000000"/>
          <w:sz w:val="24"/>
          <w:szCs w:val="24"/>
        </w:rPr>
      </w:pPr>
      <w:bookmarkStart w:colFirst="0" w:colLast="0" w:name="_heading=h.c5g3hyc17q4b" w:id="2"/>
      <w:bookmarkEnd w:id="2"/>
      <w:r w:rsidDel="00000000" w:rsidR="00000000" w:rsidRPr="00000000">
        <w:rPr>
          <w:rFonts w:ascii="Calibri" w:cs="Calibri" w:eastAsia="Calibri" w:hAnsi="Calibri"/>
          <w:b w:val="1"/>
          <w:bCs w:val="1"/>
          <w:color w:val="000000"/>
          <w:sz w:val="24"/>
          <w:szCs w:val="24"/>
          <w:rtl w:val="0"/>
        </w:rPr>
        <w:t xml:space="preserve">QUESITO 7</w:t>
      </w:r>
    </w:p>
    <w:p w:rsidR="00000000" w:rsidDel="00000000" w:rsidP="00000000" w:rsidRDefault="00000000" w:rsidRPr="00000000" w14:paraId="00000033">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Nell’ambito di un progetto scolastico, devi creare una presentazione multimediale di 20 slide. Alcune slide contengono testo e immagini, mentre altre contengono anche un elemento interattivo (video o animazione). L’insegnante ti chiede quanto tempo ti servirà. Quale strategia di pensiero computazionale ti permette di formulare una stima realistica?</w:t>
      </w:r>
    </w:p>
    <w:p w:rsidR="00000000" w:rsidDel="00000000" w:rsidP="00000000" w:rsidRDefault="00000000" w:rsidRPr="00000000" w14:paraId="00000034">
      <w:pPr>
        <w:spacing w:after="0" w:before="0"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35">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Scomporre il lavoro in fasi (ricerca contenuti, creazione slide, inserimento elementi interattivi), stimare il tempo per ciascuna fase e sommare il totale</w:t>
      </w:r>
    </w:p>
    <w:p w:rsidR="00000000" w:rsidDel="00000000" w:rsidP="00000000" w:rsidRDefault="00000000" w:rsidRPr="00000000" w14:paraId="00000036">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 Chiedere a un compagno che ha già fatto un progetto simile quanto tempo ha impiegato e usare quella stima</w:t>
      </w:r>
    </w:p>
    <w:p w:rsidR="00000000" w:rsidDel="00000000" w:rsidP="00000000" w:rsidRDefault="00000000" w:rsidRPr="00000000" w14:paraId="00000037">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 Dire che ti serviranno almeno 3 settimane per avere molto margine di sicurezza in caso di imprevisti</w:t>
      </w:r>
    </w:p>
    <w:p w:rsidR="00000000" w:rsidDel="00000000" w:rsidP="00000000" w:rsidRDefault="00000000" w:rsidRPr="00000000" w14:paraId="00000038">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 Creare completamente la prima slide, misurare il tempo impiegato e moltiplicarlo per 20, per avere una stima basata su dati concreti</w:t>
      </w:r>
    </w:p>
    <w:p w:rsidR="00000000" w:rsidDel="00000000" w:rsidP="00000000" w:rsidRDefault="00000000" w:rsidRPr="00000000" w14:paraId="00000039">
      <w:pPr>
        <w:spacing w:after="0" w:before="0"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3A">
      <w:pPr>
        <w:pStyle w:val="Heading3"/>
        <w:keepNext w:val="0"/>
        <w:keepLines w:val="0"/>
        <w:spacing w:after="0" w:before="0" w:line="240" w:lineRule="auto"/>
        <w:rPr>
          <w:rFonts w:ascii="Calibri" w:cs="Calibri" w:eastAsia="Calibri" w:hAnsi="Calibri"/>
          <w:b w:val="1"/>
          <w:bCs w:val="1"/>
          <w:color w:val="000000"/>
          <w:sz w:val="24"/>
          <w:szCs w:val="24"/>
        </w:rPr>
      </w:pPr>
      <w:bookmarkStart w:colFirst="0" w:colLast="0" w:name="_heading=h.y0da3qhtuu3l" w:id="3"/>
      <w:bookmarkEnd w:id="3"/>
      <w:r w:rsidDel="00000000" w:rsidR="00000000" w:rsidRPr="00000000">
        <w:rPr>
          <w:rtl w:val="0"/>
        </w:rPr>
      </w:r>
    </w:p>
    <w:p w:rsidR="00000000" w:rsidDel="00000000" w:rsidP="00000000" w:rsidRDefault="00000000" w:rsidRPr="00000000" w14:paraId="0000003B">
      <w:pPr>
        <w:pStyle w:val="Heading3"/>
        <w:keepNext w:val="0"/>
        <w:keepLines w:val="0"/>
        <w:spacing w:after="0" w:before="0" w:line="240" w:lineRule="auto"/>
        <w:rPr>
          <w:rFonts w:ascii="Calibri" w:cs="Calibri" w:eastAsia="Calibri" w:hAnsi="Calibri"/>
          <w:b w:val="1"/>
          <w:bCs w:val="1"/>
          <w:color w:val="000000"/>
          <w:sz w:val="24"/>
          <w:szCs w:val="24"/>
        </w:rPr>
      </w:pPr>
      <w:bookmarkStart w:colFirst="0" w:colLast="0" w:name="_heading=h.mq2o4d8p3hi6" w:id="4"/>
      <w:bookmarkEnd w:id="4"/>
      <w:r w:rsidDel="00000000" w:rsidR="00000000" w:rsidRPr="00000000">
        <w:rPr>
          <w:rFonts w:ascii="Calibri" w:cs="Calibri" w:eastAsia="Calibri" w:hAnsi="Calibri"/>
          <w:b w:val="1"/>
          <w:bCs w:val="1"/>
          <w:color w:val="000000"/>
          <w:sz w:val="24"/>
          <w:szCs w:val="24"/>
          <w:rtl w:val="0"/>
        </w:rPr>
        <w:t xml:space="preserve">QUESITO 8</w:t>
      </w:r>
    </w:p>
    <w:p w:rsidR="00000000" w:rsidDel="00000000" w:rsidP="00000000" w:rsidRDefault="00000000" w:rsidRPr="00000000" w14:paraId="0000003C">
      <w:pPr>
        <w:spacing w:after="0" w:before="0" w:line="240" w:lineRule="auto"/>
        <w:rPr>
          <w:rFonts w:ascii="Calibri" w:cs="Calibri" w:eastAsia="Calibri" w:hAnsi="Calibri"/>
          <w:sz w:val="24"/>
          <w:szCs w:val="24"/>
        </w:rPr>
      </w:pPr>
      <w:bookmarkStart w:colFirst="0" w:colLast="0" w:name="_heading=h.2686eanaw17u" w:id="5"/>
      <w:bookmarkEnd w:id="5"/>
      <w:r w:rsidDel="00000000" w:rsidR="00000000" w:rsidRPr="00000000">
        <w:rPr>
          <w:rFonts w:ascii="Calibri" w:cs="Calibri" w:eastAsia="Calibri" w:hAnsi="Calibri"/>
          <w:sz w:val="24"/>
          <w:szCs w:val="24"/>
          <w:rtl w:val="0"/>
        </w:rPr>
        <w:t xml:space="preserve">Durante una ricerca di Storia sul Medioevo, noti che i primi risultati di Google sono tutti articoli sponsorizzati da un’azienda che vende libri. Come dovresti interpretare questa situazione?</w:t>
      </w:r>
    </w:p>
    <w:p w:rsidR="00000000" w:rsidDel="00000000" w:rsidP="00000000" w:rsidRDefault="00000000" w:rsidRPr="00000000" w14:paraId="0000003D">
      <w:pPr>
        <w:spacing w:after="0" w:before="0" w:line="240" w:lineRule="auto"/>
        <w:rPr>
          <w:rFonts w:ascii="Calibri" w:cs="Calibri" w:eastAsia="Calibri" w:hAnsi="Calibri"/>
          <w:sz w:val="24"/>
          <w:szCs w:val="24"/>
        </w:rPr>
      </w:pPr>
      <w:bookmarkStart w:colFirst="0" w:colLast="0" w:name="_heading=h.42mw3mvgblqa" w:id="6"/>
      <w:bookmarkEnd w:id="6"/>
      <w:r w:rsidDel="00000000" w:rsidR="00000000" w:rsidRPr="00000000">
        <w:rPr>
          <w:rtl w:val="0"/>
        </w:rPr>
      </w:r>
    </w:p>
    <w:p w:rsidR="00000000" w:rsidDel="00000000" w:rsidP="00000000" w:rsidRDefault="00000000" w:rsidRPr="00000000" w14:paraId="0000003E">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I risultati sponsorizzati sono sempre i più affidabili perché le aziende pagano per garantire la qualità</w:t>
      </w:r>
    </w:p>
    <w:p w:rsidR="00000000" w:rsidDel="00000000" w:rsidP="00000000" w:rsidRDefault="00000000" w:rsidRPr="00000000" w14:paraId="0000003F">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 I primi risultati potrebbero riflettere interessi commerciali piuttosto che essere i più pertinenti per la tua ricerca</w:t>
      </w:r>
    </w:p>
    <w:p w:rsidR="00000000" w:rsidDel="00000000" w:rsidP="00000000" w:rsidRDefault="00000000" w:rsidRPr="00000000" w14:paraId="00000040">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 Google mette sempre in cima i risultati migliori, quindi puoi fidarti della loro accuratezza</w:t>
      </w:r>
    </w:p>
    <w:p w:rsidR="00000000" w:rsidDel="00000000" w:rsidP="00000000" w:rsidRDefault="00000000" w:rsidRPr="00000000" w14:paraId="00000041">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 I risultati sponsorizzati vanno ignorati perché servono solo per far pubblicità</w:t>
      </w:r>
    </w:p>
    <w:p w:rsidR="00000000" w:rsidDel="00000000" w:rsidP="00000000" w:rsidRDefault="00000000" w:rsidRPr="00000000" w14:paraId="00000042">
      <w:pPr>
        <w:spacing w:after="0" w:before="0" w:line="240" w:lineRule="auto"/>
        <w:rPr>
          <w:rFonts w:ascii="Calibri" w:cs="Calibri" w:eastAsia="Calibri" w:hAnsi="Calibri"/>
          <w:b w:val="1"/>
          <w:bCs w:val="1"/>
          <w:sz w:val="24"/>
          <w:szCs w:val="24"/>
        </w:rPr>
      </w:pPr>
      <w:bookmarkStart w:colFirst="0" w:colLast="0" w:name="_heading=h.hnwyihqq1ihu" w:id="7"/>
      <w:bookmarkEnd w:id="7"/>
      <w:r w:rsidDel="00000000" w:rsidR="00000000" w:rsidRPr="00000000">
        <w:rPr>
          <w:rtl w:val="0"/>
        </w:rPr>
      </w:r>
    </w:p>
    <w:p w:rsidR="00000000" w:rsidDel="00000000" w:rsidP="00000000" w:rsidRDefault="00000000" w:rsidRPr="00000000" w14:paraId="00000043">
      <w:pPr>
        <w:pStyle w:val="Heading3"/>
        <w:keepNext w:val="0"/>
        <w:keepLines w:val="0"/>
        <w:spacing w:after="0" w:before="0" w:line="240" w:lineRule="auto"/>
        <w:rPr>
          <w:rFonts w:ascii="Calibri" w:cs="Calibri" w:eastAsia="Calibri" w:hAnsi="Calibri"/>
          <w:b w:val="1"/>
          <w:bCs w:val="1"/>
          <w:color w:val="000000"/>
          <w:sz w:val="24"/>
          <w:szCs w:val="24"/>
        </w:rPr>
      </w:pPr>
      <w:bookmarkStart w:colFirst="0" w:colLast="0" w:name="_heading=h.4lx9hvq7wx3g" w:id="8"/>
      <w:bookmarkEnd w:id="8"/>
      <w:r w:rsidDel="00000000" w:rsidR="00000000" w:rsidRPr="00000000">
        <w:rPr>
          <w:rtl w:val="0"/>
        </w:rPr>
      </w:r>
    </w:p>
    <w:p w:rsidR="00000000" w:rsidDel="00000000" w:rsidP="00000000" w:rsidRDefault="00000000" w:rsidRPr="00000000" w14:paraId="00000044">
      <w:pPr>
        <w:pStyle w:val="Heading3"/>
        <w:keepNext w:val="0"/>
        <w:keepLines w:val="0"/>
        <w:spacing w:after="0" w:before="0" w:line="240" w:lineRule="auto"/>
        <w:rPr>
          <w:rFonts w:ascii="Calibri" w:cs="Calibri" w:eastAsia="Calibri" w:hAnsi="Calibri"/>
          <w:b w:val="1"/>
          <w:bCs w:val="1"/>
          <w:color w:val="000000"/>
          <w:sz w:val="24"/>
          <w:szCs w:val="24"/>
        </w:rPr>
      </w:pPr>
      <w:bookmarkStart w:colFirst="0" w:colLast="0" w:name="_heading=h.9lfsxieohboz" w:id="9"/>
      <w:bookmarkEnd w:id="9"/>
      <w:r w:rsidDel="00000000" w:rsidR="00000000" w:rsidRPr="00000000">
        <w:rPr>
          <w:rFonts w:ascii="Calibri" w:cs="Calibri" w:eastAsia="Calibri" w:hAnsi="Calibri"/>
          <w:b w:val="1"/>
          <w:bCs w:val="1"/>
          <w:color w:val="000000"/>
          <w:sz w:val="24"/>
          <w:szCs w:val="24"/>
          <w:rtl w:val="0"/>
        </w:rPr>
        <w:t xml:space="preserve">QUESITO 9</w:t>
      </w:r>
    </w:p>
    <w:p w:rsidR="00000000" w:rsidDel="00000000" w:rsidP="00000000" w:rsidRDefault="00000000" w:rsidRPr="00000000" w14:paraId="00000045">
      <w:pPr>
        <w:spacing w:after="0" w:before="0" w:line="240" w:lineRule="auto"/>
        <w:rPr>
          <w:rFonts w:ascii="Calibri" w:cs="Calibri" w:eastAsia="Calibri" w:hAnsi="Calibri"/>
          <w:sz w:val="24"/>
          <w:szCs w:val="24"/>
        </w:rPr>
      </w:pPr>
      <w:bookmarkStart w:colFirst="0" w:colLast="0" w:name="_heading=h.nbpzanhj9xge" w:id="10"/>
      <w:bookmarkEnd w:id="10"/>
      <w:r w:rsidDel="00000000" w:rsidR="00000000" w:rsidRPr="00000000">
        <w:rPr>
          <w:rFonts w:ascii="Calibri" w:cs="Calibri" w:eastAsia="Calibri" w:hAnsi="Calibri"/>
          <w:sz w:val="24"/>
          <w:szCs w:val="24"/>
          <w:rtl w:val="0"/>
        </w:rPr>
        <w:t xml:space="preserve">Stai svolgendo una ricerca sul cambiamento climatico; trovi un sito web con estensione “.org” che presenta dati molto diversi dalle altre fonti che hai consultato. Cosa puoi dedurre sull’affidabilità di questa fonte?</w:t>
      </w:r>
    </w:p>
    <w:p w:rsidR="00000000" w:rsidDel="00000000" w:rsidP="00000000" w:rsidRDefault="00000000" w:rsidRPr="00000000" w14:paraId="00000046">
      <w:pPr>
        <w:spacing w:after="0" w:before="0" w:line="240" w:lineRule="auto"/>
        <w:rPr>
          <w:rFonts w:ascii="Calibri" w:cs="Calibri" w:eastAsia="Calibri" w:hAnsi="Calibri"/>
          <w:sz w:val="24"/>
          <w:szCs w:val="24"/>
        </w:rPr>
      </w:pPr>
      <w:bookmarkStart w:colFirst="0" w:colLast="0" w:name="_heading=h.jfgfez23c7uz" w:id="11"/>
      <w:bookmarkEnd w:id="11"/>
      <w:r w:rsidDel="00000000" w:rsidR="00000000" w:rsidRPr="00000000">
        <w:rPr>
          <w:rtl w:val="0"/>
        </w:rPr>
      </w:r>
    </w:p>
    <w:p w:rsidR="00000000" w:rsidDel="00000000" w:rsidP="00000000" w:rsidRDefault="00000000" w:rsidRPr="00000000" w14:paraId="00000047">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I siti che terminano in .org sono sempre fonti autorevoli e certificate, poiché gestiti esclusivamente da organizzazioni internazionali senza scopo di lucro </w:t>
      </w:r>
    </w:p>
    <w:p w:rsidR="00000000" w:rsidDel="00000000" w:rsidP="00000000" w:rsidRDefault="00000000" w:rsidRPr="00000000" w14:paraId="00000048">
      <w:pPr>
        <w:spacing w:after="0" w:before="0" w:line="240" w:lineRule="auto"/>
        <w:rPr>
          <w:rFonts w:ascii="Calibri" w:cs="Calibri" w:eastAsia="Calibri" w:hAnsi="Calibri"/>
          <w:sz w:val="24"/>
          <w:szCs w:val="24"/>
        </w:rPr>
      </w:pPr>
      <w:bookmarkStart w:colFirst="0" w:colLast="0" w:name="_heading=h.qiirbvu9od2" w:id="12"/>
      <w:bookmarkEnd w:id="12"/>
      <w:r w:rsidDel="00000000" w:rsidR="00000000" w:rsidRPr="00000000">
        <w:rPr>
          <w:rFonts w:ascii="Calibri" w:cs="Calibri" w:eastAsia="Calibri" w:hAnsi="Calibri"/>
          <w:sz w:val="24"/>
          <w:szCs w:val="24"/>
          <w:rtl w:val="0"/>
        </w:rPr>
        <w:t xml:space="preserve">B. L’estensione .org di per sé non garantisce l’affidabilità dei dati; occorre verificare l’autorevolezza dell’organizzazione e le fonti citate nel testo </w:t>
      </w:r>
    </w:p>
    <w:p w:rsidR="00000000" w:rsidDel="00000000" w:rsidP="00000000" w:rsidRDefault="00000000" w:rsidRPr="00000000" w14:paraId="00000049">
      <w:pPr>
        <w:spacing w:after="0" w:before="0" w:line="240" w:lineRule="auto"/>
        <w:rPr>
          <w:rFonts w:ascii="Calibri" w:cs="Calibri" w:eastAsia="Calibri" w:hAnsi="Calibri"/>
          <w:sz w:val="24"/>
          <w:szCs w:val="24"/>
        </w:rPr>
      </w:pPr>
      <w:bookmarkStart w:colFirst="0" w:colLast="0" w:name="_heading=h.ukrmejsxpogp" w:id="13"/>
      <w:bookmarkEnd w:id="13"/>
      <w:r w:rsidDel="00000000" w:rsidR="00000000" w:rsidRPr="00000000">
        <w:rPr>
          <w:rFonts w:ascii="Calibri" w:cs="Calibri" w:eastAsia="Calibri" w:hAnsi="Calibri"/>
          <w:sz w:val="24"/>
          <w:szCs w:val="24"/>
          <w:rtl w:val="0"/>
        </w:rPr>
        <w:t xml:space="preserve">C. Un dominio .org deve essere considerato meno affidabile rispetto ai siti .com o .net, dato che non esistono controlli sulla veridicità dei contenuti pubblicati</w:t>
      </w:r>
    </w:p>
    <w:p w:rsidR="00000000" w:rsidDel="00000000" w:rsidP="00000000" w:rsidRDefault="00000000" w:rsidRPr="00000000" w14:paraId="0000004A">
      <w:pPr>
        <w:spacing w:after="0" w:before="0" w:line="240" w:lineRule="auto"/>
        <w:rPr>
          <w:rFonts w:ascii="Calibri" w:cs="Calibri" w:eastAsia="Calibri" w:hAnsi="Calibri"/>
          <w:sz w:val="24"/>
          <w:szCs w:val="24"/>
        </w:rPr>
      </w:pPr>
      <w:bookmarkStart w:colFirst="0" w:colLast="0" w:name="_heading=h.7zrh9i2x3qrf" w:id="14"/>
      <w:bookmarkEnd w:id="14"/>
      <w:r w:rsidDel="00000000" w:rsidR="00000000" w:rsidRPr="00000000">
        <w:rPr>
          <w:rFonts w:ascii="Calibri" w:cs="Calibri" w:eastAsia="Calibri" w:hAnsi="Calibri"/>
          <w:sz w:val="24"/>
          <w:szCs w:val="24"/>
          <w:rtl w:val="0"/>
        </w:rPr>
        <w:t xml:space="preserve">D. Solo le estensioni di tipo istituzionale, come .gov e .edu, assicurano la totale accuratezza delle informazioni, indipendentemente dall’autore del singolo articolo</w:t>
      </w:r>
    </w:p>
    <w:p w:rsidR="00000000" w:rsidDel="00000000" w:rsidP="00000000" w:rsidRDefault="00000000" w:rsidRPr="00000000" w14:paraId="0000004B">
      <w:pPr>
        <w:spacing w:after="0" w:before="0" w:line="240" w:lineRule="auto"/>
        <w:rPr>
          <w:rFonts w:ascii="Calibri" w:cs="Calibri" w:eastAsia="Calibri" w:hAnsi="Calibri"/>
          <w:b w:val="1"/>
          <w:bCs w:val="1"/>
          <w:sz w:val="24"/>
          <w:szCs w:val="24"/>
        </w:rPr>
      </w:pPr>
      <w:bookmarkStart w:colFirst="0" w:colLast="0" w:name="_heading=h.x128hq1j5a9t" w:id="15"/>
      <w:bookmarkEnd w:id="15"/>
      <w:r w:rsidDel="00000000" w:rsidR="00000000" w:rsidRPr="00000000">
        <w:rPr>
          <w:rtl w:val="0"/>
        </w:rPr>
      </w:r>
    </w:p>
    <w:p w:rsidR="00000000" w:rsidDel="00000000" w:rsidP="00000000" w:rsidRDefault="00000000" w:rsidRPr="00000000" w14:paraId="0000004C">
      <w:pPr>
        <w:spacing w:after="0" w:before="0" w:line="240" w:lineRule="auto"/>
        <w:rPr>
          <w:rFonts w:ascii="Calibri" w:cs="Calibri" w:eastAsia="Calibri" w:hAnsi="Calibri"/>
          <w:b w:val="1"/>
          <w:bCs w:val="1"/>
          <w:sz w:val="24"/>
          <w:szCs w:val="24"/>
        </w:rPr>
      </w:pPr>
      <w:bookmarkStart w:colFirst="0" w:colLast="0" w:name="_heading=h.j0ta80tce06w" w:id="16"/>
      <w:bookmarkEnd w:id="16"/>
      <w:r w:rsidDel="00000000" w:rsidR="00000000" w:rsidRPr="00000000">
        <w:rPr>
          <w:rtl w:val="0"/>
        </w:rPr>
      </w:r>
    </w:p>
    <w:p w:rsidR="00000000" w:rsidDel="00000000" w:rsidP="00000000" w:rsidRDefault="00000000" w:rsidRPr="00000000" w14:paraId="0000004D">
      <w:pPr>
        <w:spacing w:after="0" w:before="0" w:line="240" w:lineRule="auto"/>
        <w:rPr>
          <w:rFonts w:ascii="Calibri" w:cs="Calibri" w:eastAsia="Calibri" w:hAnsi="Calibri"/>
          <w:b w:val="1"/>
          <w:bCs w:val="1"/>
          <w:sz w:val="24"/>
          <w:szCs w:val="24"/>
        </w:rPr>
      </w:pPr>
      <w:bookmarkStart w:colFirst="0" w:colLast="0" w:name="_heading=h.gkpnzaz97oai" w:id="17"/>
      <w:bookmarkEnd w:id="17"/>
      <w:r w:rsidDel="00000000" w:rsidR="00000000" w:rsidRPr="00000000">
        <w:rPr>
          <w:rFonts w:ascii="Calibri" w:cs="Calibri" w:eastAsia="Calibri" w:hAnsi="Calibri"/>
          <w:b w:val="1"/>
          <w:bCs w:val="1"/>
          <w:sz w:val="24"/>
          <w:szCs w:val="24"/>
          <w:rtl w:val="0"/>
        </w:rPr>
        <w:t xml:space="preserve">QUESITO 10</w:t>
      </w:r>
    </w:p>
    <w:p w:rsidR="00000000" w:rsidDel="00000000" w:rsidP="00000000" w:rsidRDefault="00000000" w:rsidRPr="00000000" w14:paraId="0000004E">
      <w:pPr>
        <w:spacing w:after="0" w:before="0" w:line="240" w:lineRule="auto"/>
        <w:rPr>
          <w:rFonts w:ascii="Calibri" w:cs="Calibri" w:eastAsia="Calibri" w:hAnsi="Calibri"/>
          <w:sz w:val="24"/>
          <w:szCs w:val="24"/>
        </w:rPr>
      </w:pPr>
      <w:bookmarkStart w:colFirst="0" w:colLast="0" w:name="_heading=h.2oi7ywpaxdd3" w:id="18"/>
      <w:bookmarkEnd w:id="18"/>
      <w:r w:rsidDel="00000000" w:rsidR="00000000" w:rsidRPr="00000000">
        <w:rPr>
          <w:rFonts w:ascii="Calibri" w:cs="Calibri" w:eastAsia="Calibri" w:hAnsi="Calibri"/>
          <w:sz w:val="24"/>
          <w:szCs w:val="24"/>
          <w:rtl w:val="0"/>
        </w:rPr>
        <w:t xml:space="preserve">Per una ricerca di Geografia, hai salvato sul cloud quasi cento file tra documenti, immagini e video. Quale strategia di gestione delle informazioni è più efficace per organizzare i materiali e ritrovarli facilmente in futuro?</w:t>
      </w:r>
    </w:p>
    <w:p w:rsidR="00000000" w:rsidDel="00000000" w:rsidP="00000000" w:rsidRDefault="00000000" w:rsidRPr="00000000" w14:paraId="0000004F">
      <w:pPr>
        <w:spacing w:after="0" w:before="0" w:line="240" w:lineRule="auto"/>
        <w:rPr>
          <w:rFonts w:ascii="Calibri" w:cs="Calibri" w:eastAsia="Calibri" w:hAnsi="Calibri"/>
          <w:sz w:val="24"/>
          <w:szCs w:val="24"/>
        </w:rPr>
      </w:pPr>
      <w:bookmarkStart w:colFirst="0" w:colLast="0" w:name="_heading=h.99gayfqnrsjp" w:id="19"/>
      <w:bookmarkEnd w:id="19"/>
      <w:r w:rsidDel="00000000" w:rsidR="00000000" w:rsidRPr="00000000">
        <w:rPr>
          <w:rtl w:val="0"/>
        </w:rPr>
      </w:r>
    </w:p>
    <w:p w:rsidR="00000000" w:rsidDel="00000000" w:rsidP="00000000" w:rsidRDefault="00000000" w:rsidRPr="00000000" w14:paraId="00000050">
      <w:pPr>
        <w:spacing w:after="0" w:before="0" w:line="240" w:lineRule="auto"/>
        <w:rPr>
          <w:rFonts w:ascii="Calibri" w:cs="Calibri" w:eastAsia="Calibri" w:hAnsi="Calibri"/>
          <w:sz w:val="24"/>
          <w:szCs w:val="24"/>
        </w:rPr>
      </w:pPr>
      <w:bookmarkStart w:colFirst="0" w:colLast="0" w:name="_heading=h.4hk8u7d0tcb9" w:id="20"/>
      <w:bookmarkEnd w:id="20"/>
      <w:r w:rsidDel="00000000" w:rsidR="00000000" w:rsidRPr="00000000">
        <w:rPr>
          <w:rFonts w:ascii="Calibri" w:cs="Calibri" w:eastAsia="Calibri" w:hAnsi="Calibri"/>
          <w:sz w:val="24"/>
          <w:szCs w:val="24"/>
          <w:rtl w:val="0"/>
        </w:rPr>
        <w:t xml:space="preserve">A. Salvare tutti i documenti in un’unica cartella generica sul cloud, utilizzando solo la funzione di ricerca del cloud per rintracciare i file</w:t>
      </w:r>
    </w:p>
    <w:p w:rsidR="00000000" w:rsidDel="00000000" w:rsidP="00000000" w:rsidRDefault="00000000" w:rsidRPr="00000000" w14:paraId="00000051">
      <w:pPr>
        <w:spacing w:after="0" w:before="0" w:line="240" w:lineRule="auto"/>
        <w:rPr>
          <w:rFonts w:ascii="Calibri" w:cs="Calibri" w:eastAsia="Calibri" w:hAnsi="Calibri"/>
          <w:sz w:val="24"/>
          <w:szCs w:val="24"/>
        </w:rPr>
      </w:pPr>
      <w:bookmarkStart w:colFirst="0" w:colLast="0" w:name="_heading=h.k8p5kkfc5p2f" w:id="21"/>
      <w:bookmarkEnd w:id="21"/>
      <w:r w:rsidDel="00000000" w:rsidR="00000000" w:rsidRPr="00000000">
        <w:rPr>
          <w:rFonts w:ascii="Calibri" w:cs="Calibri" w:eastAsia="Calibri" w:hAnsi="Calibri"/>
          <w:sz w:val="24"/>
          <w:szCs w:val="24"/>
          <w:rtl w:val="0"/>
        </w:rPr>
        <w:t xml:space="preserve">B. Creare una struttura di sottocartelle suddivise per temi e rinominare ogni file con titoli descrittivi e date per facilitare il recupero rapido dei contenuti</w:t>
      </w:r>
    </w:p>
    <w:p w:rsidR="00000000" w:rsidDel="00000000" w:rsidP="00000000" w:rsidRDefault="00000000" w:rsidRPr="00000000" w14:paraId="00000052">
      <w:pPr>
        <w:spacing w:after="0" w:before="0" w:line="240" w:lineRule="auto"/>
        <w:rPr>
          <w:rFonts w:ascii="Calibri" w:cs="Calibri" w:eastAsia="Calibri" w:hAnsi="Calibri"/>
          <w:sz w:val="24"/>
          <w:szCs w:val="24"/>
        </w:rPr>
      </w:pPr>
      <w:bookmarkStart w:colFirst="0" w:colLast="0" w:name="_heading=h.7ip38bhumhsc" w:id="22"/>
      <w:bookmarkEnd w:id="22"/>
      <w:r w:rsidDel="00000000" w:rsidR="00000000" w:rsidRPr="00000000">
        <w:rPr>
          <w:rFonts w:ascii="Calibri" w:cs="Calibri" w:eastAsia="Calibri" w:hAnsi="Calibri"/>
          <w:sz w:val="24"/>
          <w:szCs w:val="24"/>
          <w:rtl w:val="0"/>
        </w:rPr>
        <w:t xml:space="preserve">C. Rinominare ogni documento utilizzando numeri progressivi così da garantire che i file rimangano sempre ordinati cronologicamente nel tempo all’interno del cloud</w:t>
      </w:r>
    </w:p>
    <w:p w:rsidR="00000000" w:rsidDel="00000000" w:rsidP="00000000" w:rsidRDefault="00000000" w:rsidRPr="00000000" w14:paraId="00000053">
      <w:pPr>
        <w:spacing w:after="0" w:before="0" w:line="240" w:lineRule="auto"/>
        <w:rPr>
          <w:rFonts w:ascii="Calibri" w:cs="Calibri" w:eastAsia="Calibri" w:hAnsi="Calibri"/>
          <w:sz w:val="24"/>
          <w:szCs w:val="24"/>
        </w:rPr>
      </w:pPr>
      <w:bookmarkStart w:colFirst="0" w:colLast="0" w:name="_heading=h.jeoaufugyqoe" w:id="23"/>
      <w:bookmarkEnd w:id="23"/>
      <w:r w:rsidDel="00000000" w:rsidR="00000000" w:rsidRPr="00000000">
        <w:rPr>
          <w:rFonts w:ascii="Calibri" w:cs="Calibri" w:eastAsia="Calibri" w:hAnsi="Calibri"/>
          <w:sz w:val="24"/>
          <w:szCs w:val="24"/>
          <w:rtl w:val="0"/>
        </w:rPr>
        <w:t xml:space="preserve">D. Creare una nuova cartella per ogni singolo documento scaricato, in modo da assegnare a ogni file uno spazio dedicato ed evitare che si mescoli con altri.</w:t>
      </w:r>
    </w:p>
    <w:p w:rsidR="00000000" w:rsidDel="00000000" w:rsidP="00000000" w:rsidRDefault="00000000" w:rsidRPr="00000000" w14:paraId="00000054">
      <w:pPr>
        <w:spacing w:after="0" w:before="0" w:line="240" w:lineRule="auto"/>
        <w:rPr>
          <w:rFonts w:ascii="Calibri" w:cs="Calibri" w:eastAsia="Calibri" w:hAnsi="Calibri"/>
          <w:b w:val="1"/>
          <w:bCs w:val="1"/>
          <w:sz w:val="24"/>
          <w:szCs w:val="24"/>
        </w:rPr>
      </w:pPr>
      <w:bookmarkStart w:colFirst="0" w:colLast="0" w:name="_heading=h.r0jc0779rpw" w:id="24"/>
      <w:bookmarkEnd w:id="24"/>
      <w:r w:rsidDel="00000000" w:rsidR="00000000" w:rsidRPr="00000000">
        <w:rPr>
          <w:rtl w:val="0"/>
        </w:rPr>
      </w:r>
    </w:p>
    <w:p w:rsidR="00000000" w:rsidDel="00000000" w:rsidP="00000000" w:rsidRDefault="00000000" w:rsidRPr="00000000" w14:paraId="00000055">
      <w:pPr>
        <w:spacing w:after="0" w:before="0" w:line="240" w:lineRule="auto"/>
        <w:rPr>
          <w:rFonts w:ascii="Calibri" w:cs="Calibri" w:eastAsia="Calibri" w:hAnsi="Calibri"/>
          <w:b w:val="1"/>
          <w:bCs w:val="1"/>
          <w:sz w:val="24"/>
          <w:szCs w:val="24"/>
        </w:rPr>
      </w:pPr>
      <w:bookmarkStart w:colFirst="0" w:colLast="0" w:name="_heading=h.cv38skpomgdm" w:id="25"/>
      <w:bookmarkEnd w:id="25"/>
      <w:r w:rsidDel="00000000" w:rsidR="00000000" w:rsidRPr="00000000">
        <w:rPr>
          <w:rtl w:val="0"/>
        </w:rPr>
      </w:r>
    </w:p>
    <w:p w:rsidR="00000000" w:rsidDel="00000000" w:rsidP="00000000" w:rsidRDefault="00000000" w:rsidRPr="00000000" w14:paraId="00000056">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QUESITO 11</w:t>
      </w:r>
    </w:p>
    <w:p w:rsidR="00000000" w:rsidDel="00000000" w:rsidP="00000000" w:rsidRDefault="00000000" w:rsidRPr="00000000" w14:paraId="00000057">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Stai cercando un videotutorial di Matematica su una piattaforma su cui vengono pubblicati video; noti che i primi risultati suggeriti sono canali che hai già visualizzato in passato. Quale processo digitale spiega la comparsa di questi risultati prioritari?</w:t>
      </w:r>
    </w:p>
    <w:p w:rsidR="00000000" w:rsidDel="00000000" w:rsidP="00000000" w:rsidRDefault="00000000" w:rsidRPr="00000000" w14:paraId="00000058">
      <w:pPr>
        <w:spacing w:after="0" w:before="0" w:line="240" w:lineRule="auto"/>
        <w:rPr>
          <w:rFonts w:ascii="Calibri" w:cs="Calibri" w:eastAsia="Calibri" w:hAnsi="Calibri"/>
          <w:sz w:val="24"/>
          <w:szCs w:val="24"/>
        </w:rPr>
      </w:pPr>
      <w:bookmarkStart w:colFirst="0" w:colLast="0" w:name="_heading=h.s6iau2z0ai82" w:id="26"/>
      <w:bookmarkEnd w:id="26"/>
      <w:r w:rsidDel="00000000" w:rsidR="00000000" w:rsidRPr="00000000">
        <w:rPr>
          <w:rtl w:val="0"/>
        </w:rPr>
      </w:r>
    </w:p>
    <w:p w:rsidR="00000000" w:rsidDel="00000000" w:rsidP="00000000" w:rsidRDefault="00000000" w:rsidRPr="00000000" w14:paraId="00000059">
      <w:pPr>
        <w:spacing w:after="0" w:before="0" w:line="240" w:lineRule="auto"/>
        <w:rPr>
          <w:rFonts w:ascii="Calibri" w:cs="Calibri" w:eastAsia="Calibri" w:hAnsi="Calibri"/>
          <w:sz w:val="24"/>
          <w:szCs w:val="24"/>
        </w:rPr>
      </w:pPr>
      <w:bookmarkStart w:colFirst="0" w:colLast="0" w:name="_heading=h.8fhfex8m9u0i" w:id="27"/>
      <w:bookmarkEnd w:id="27"/>
      <w:r w:rsidDel="00000000" w:rsidR="00000000" w:rsidRPr="00000000">
        <w:rPr>
          <w:rFonts w:ascii="Calibri" w:cs="Calibri" w:eastAsia="Calibri" w:hAnsi="Calibri"/>
          <w:sz w:val="24"/>
          <w:szCs w:val="24"/>
          <w:rtl w:val="0"/>
        </w:rPr>
        <w:t xml:space="preserve">A. Gli algoritmi di raccomandazione utilizzano i dati della tua cronologia di visualizzazione precedente per personalizzare i risultati della ricerca</w:t>
      </w:r>
    </w:p>
    <w:p w:rsidR="00000000" w:rsidDel="00000000" w:rsidP="00000000" w:rsidRDefault="00000000" w:rsidRPr="00000000" w14:paraId="0000005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 La piattaforma seleziona i contenuti in modo del tutto casuale per garantire a studentesse e studenti una visione variata che non segua criteri specifici</w:t>
      </w:r>
    </w:p>
    <w:p w:rsidR="00000000" w:rsidDel="00000000" w:rsidP="00000000" w:rsidRDefault="00000000" w:rsidRPr="00000000" w14:paraId="0000005B">
      <w:pPr>
        <w:spacing w:after="0" w:before="0" w:line="240" w:lineRule="auto"/>
        <w:rPr>
          <w:rFonts w:ascii="Calibri" w:cs="Calibri" w:eastAsia="Calibri" w:hAnsi="Calibri"/>
          <w:sz w:val="24"/>
          <w:szCs w:val="24"/>
        </w:rPr>
      </w:pPr>
      <w:bookmarkStart w:colFirst="0" w:colLast="0" w:name="_heading=h.alihspg9m1jn" w:id="28"/>
      <w:bookmarkEnd w:id="28"/>
      <w:r w:rsidDel="00000000" w:rsidR="00000000" w:rsidRPr="00000000">
        <w:rPr>
          <w:rFonts w:ascii="Calibri" w:cs="Calibri" w:eastAsia="Calibri" w:hAnsi="Calibri"/>
          <w:sz w:val="24"/>
          <w:szCs w:val="24"/>
          <w:rtl w:val="0"/>
        </w:rPr>
        <w:t xml:space="preserve">C. I video mostrati per primi sono esclusivamente quelli caricati più recentemente sulla piattaforma</w:t>
      </w:r>
    </w:p>
    <w:p w:rsidR="00000000" w:rsidDel="00000000" w:rsidP="00000000" w:rsidRDefault="00000000" w:rsidRPr="00000000" w14:paraId="0000005C">
      <w:pPr>
        <w:spacing w:after="0" w:before="0" w:line="240" w:lineRule="auto"/>
        <w:rPr>
          <w:rFonts w:ascii="Calibri" w:cs="Calibri" w:eastAsia="Calibri" w:hAnsi="Calibri"/>
          <w:sz w:val="24"/>
          <w:szCs w:val="24"/>
        </w:rPr>
      </w:pPr>
      <w:bookmarkStart w:colFirst="0" w:colLast="0" w:name="_heading=h.miwul0rxmeoj" w:id="29"/>
      <w:bookmarkEnd w:id="29"/>
      <w:r w:rsidDel="00000000" w:rsidR="00000000" w:rsidRPr="00000000">
        <w:rPr>
          <w:rFonts w:ascii="Calibri" w:cs="Calibri" w:eastAsia="Calibri" w:hAnsi="Calibri"/>
          <w:sz w:val="24"/>
          <w:szCs w:val="24"/>
          <w:rtl w:val="0"/>
        </w:rPr>
        <w:t xml:space="preserve">D. Il sistema di ricerca organizza la lista dei video seguendo l’ordine alfabetico dei titoli o dei nomi dei canali che hanno pubblicato</w:t>
      </w:r>
    </w:p>
    <w:p w:rsidR="00000000" w:rsidDel="00000000" w:rsidP="00000000" w:rsidRDefault="00000000" w:rsidRPr="00000000" w14:paraId="0000005D">
      <w:pPr>
        <w:spacing w:after="0" w:before="0" w:line="240" w:lineRule="auto"/>
        <w:rPr>
          <w:rFonts w:ascii="Calibri" w:cs="Calibri" w:eastAsia="Calibri" w:hAnsi="Calibri"/>
          <w:b w:val="1"/>
          <w:bCs w:val="1"/>
          <w:sz w:val="24"/>
          <w:szCs w:val="24"/>
        </w:rPr>
      </w:pPr>
      <w:bookmarkStart w:colFirst="0" w:colLast="0" w:name="_heading=h.18eiixihdtm7" w:id="30"/>
      <w:bookmarkEnd w:id="30"/>
      <w:r w:rsidDel="00000000" w:rsidR="00000000" w:rsidRPr="00000000">
        <w:rPr>
          <w:rtl w:val="0"/>
        </w:rPr>
      </w:r>
    </w:p>
    <w:p w:rsidR="00000000" w:rsidDel="00000000" w:rsidP="00000000" w:rsidRDefault="00000000" w:rsidRPr="00000000" w14:paraId="0000005E">
      <w:pPr>
        <w:spacing w:line="240" w:lineRule="auto"/>
        <w:rPr>
          <w:rFonts w:ascii="Calibri" w:cs="Calibri" w:eastAsia="Calibri" w:hAnsi="Calibri"/>
          <w:b w:val="1"/>
          <w:bCs w:val="1"/>
          <w:sz w:val="24"/>
          <w:szCs w:val="24"/>
        </w:rPr>
      </w:pPr>
      <w:bookmarkStart w:colFirst="0" w:colLast="0" w:name="_heading=h.pv0ps99qojc7" w:id="31"/>
      <w:bookmarkEnd w:id="31"/>
      <w:r w:rsidDel="00000000" w:rsidR="00000000" w:rsidRPr="00000000">
        <w:rPr>
          <w:rtl w:val="0"/>
        </w:rPr>
      </w:r>
    </w:p>
    <w:p w:rsidR="00000000" w:rsidDel="00000000" w:rsidP="00000000" w:rsidRDefault="00000000" w:rsidRPr="00000000" w14:paraId="0000005F">
      <w:pPr>
        <w:spacing w:line="240" w:lineRule="auto"/>
        <w:rPr>
          <w:rFonts w:ascii="Calibri" w:cs="Calibri" w:eastAsia="Calibri" w:hAnsi="Calibri"/>
          <w:b w:val="1"/>
          <w:bCs w:val="1"/>
          <w:sz w:val="24"/>
          <w:szCs w:val="24"/>
          <w:highlight w:val="yellow"/>
        </w:rPr>
      </w:pPr>
      <w:r w:rsidDel="00000000" w:rsidR="00000000" w:rsidRPr="00000000">
        <w:rPr>
          <w:rFonts w:ascii="Calibri" w:cs="Calibri" w:eastAsia="Calibri" w:hAnsi="Calibri"/>
          <w:b w:val="1"/>
          <w:bCs w:val="1"/>
          <w:sz w:val="24"/>
          <w:szCs w:val="24"/>
          <w:rtl w:val="0"/>
        </w:rPr>
        <w:t xml:space="preserve">QUESITO 12</w:t>
      </w:r>
      <w:r w:rsidDel="00000000" w:rsidR="00000000" w:rsidRPr="00000000">
        <w:rPr>
          <w:rtl w:val="0"/>
        </w:rPr>
      </w:r>
    </w:p>
    <w:p w:rsidR="00000000" w:rsidDel="00000000" w:rsidP="00000000" w:rsidRDefault="00000000" w:rsidRPr="00000000" w14:paraId="00000060">
      <w:pPr>
        <w:spacing w:line="240" w:lineRule="auto"/>
        <w:rPr>
          <w:rFonts w:ascii="Calibri" w:cs="Calibri" w:eastAsia="Calibri" w:hAnsi="Calibri"/>
          <w:sz w:val="24"/>
          <w:szCs w:val="24"/>
        </w:rPr>
      </w:pPr>
      <w:bookmarkStart w:colFirst="0" w:colLast="0" w:name="_heading=h.ml3p2kyznqcp" w:id="32"/>
      <w:bookmarkEnd w:id="32"/>
      <w:r w:rsidDel="00000000" w:rsidR="00000000" w:rsidRPr="00000000">
        <w:rPr>
          <w:rFonts w:ascii="Calibri" w:cs="Calibri" w:eastAsia="Calibri" w:hAnsi="Calibri"/>
          <w:sz w:val="24"/>
          <w:szCs w:val="24"/>
          <w:rtl w:val="0"/>
        </w:rPr>
        <w:t xml:space="preserve">Sei uno/a dei rappresentanti di istituto e, con gli altri e le altre rappresentanti, stai organizzando un evento di beneficenza. Dovete gestire la comunicazione con 10 rappresentanti di varie classi della vostra scuola (organizzazione interna), 5 insegnanti (supervisione), 3 sponsor locali (accordi formali), oltre 100 studenti di varie classi (promozione evento), e i genitori (informazioni logistiche).</w:t>
      </w:r>
    </w:p>
    <w:p w:rsidR="00000000" w:rsidDel="00000000" w:rsidP="00000000" w:rsidRDefault="00000000" w:rsidRPr="00000000" w14:paraId="00000061">
      <w:pPr>
        <w:spacing w:line="240" w:lineRule="auto"/>
        <w:rPr>
          <w:rFonts w:ascii="Calibri" w:cs="Calibri" w:eastAsia="Calibri" w:hAnsi="Calibri"/>
          <w:sz w:val="24"/>
          <w:szCs w:val="24"/>
        </w:rPr>
      </w:pPr>
      <w:bookmarkStart w:colFirst="0" w:colLast="0" w:name="_heading=h.fpublqacdyw9" w:id="33"/>
      <w:bookmarkEnd w:id="33"/>
      <w:r w:rsidDel="00000000" w:rsidR="00000000" w:rsidRPr="00000000">
        <w:rPr>
          <w:rFonts w:ascii="Calibri" w:cs="Calibri" w:eastAsia="Calibri" w:hAnsi="Calibri"/>
          <w:sz w:val="24"/>
          <w:szCs w:val="24"/>
          <w:rtl w:val="0"/>
        </w:rPr>
        <w:t xml:space="preserve">Quale strategia di comunicazione multicanale rappresenta l’approccio più sistematico ed efficace?</w:t>
      </w:r>
    </w:p>
    <w:p w:rsidR="00000000" w:rsidDel="00000000" w:rsidP="00000000" w:rsidRDefault="00000000" w:rsidRPr="00000000" w14:paraId="00000062">
      <w:pPr>
        <w:spacing w:line="240" w:lineRule="auto"/>
        <w:rPr>
          <w:rFonts w:ascii="Calibri" w:cs="Calibri" w:eastAsia="Calibri" w:hAnsi="Calibri"/>
          <w:sz w:val="24"/>
          <w:szCs w:val="24"/>
        </w:rPr>
      </w:pPr>
      <w:bookmarkStart w:colFirst="0" w:colLast="0" w:name="_heading=h.h7zi84dhlu4" w:id="34"/>
      <w:bookmarkEnd w:id="34"/>
      <w:r w:rsidDel="00000000" w:rsidR="00000000" w:rsidRPr="00000000">
        <w:rPr>
          <w:rtl w:val="0"/>
        </w:rPr>
      </w:r>
    </w:p>
    <w:p w:rsidR="00000000" w:rsidDel="00000000" w:rsidP="00000000" w:rsidRDefault="00000000" w:rsidRPr="00000000" w14:paraId="00000063">
      <w:pPr>
        <w:spacing w:line="240" w:lineRule="auto"/>
        <w:rPr>
          <w:rFonts w:ascii="Calibri" w:cs="Calibri" w:eastAsia="Calibri" w:hAnsi="Calibri"/>
          <w:sz w:val="24"/>
          <w:szCs w:val="24"/>
        </w:rPr>
      </w:pPr>
      <w:bookmarkStart w:colFirst="0" w:colLast="0" w:name="_heading=h.gd2vfin3assg" w:id="35"/>
      <w:bookmarkEnd w:id="35"/>
      <w:r w:rsidDel="00000000" w:rsidR="00000000" w:rsidRPr="00000000">
        <w:rPr>
          <w:rFonts w:ascii="Calibri" w:cs="Calibri" w:eastAsia="Calibri" w:hAnsi="Calibri"/>
          <w:sz w:val="24"/>
          <w:szCs w:val="24"/>
          <w:rtl w:val="0"/>
        </w:rPr>
        <w:t xml:space="preserve">A. Creare diversi gruppi con un’app di messaggistica, uno per ogni categoria di destinatari, per centralizzare tutte le comunicazioni con un solo strumento </w:t>
      </w:r>
    </w:p>
    <w:p w:rsidR="00000000" w:rsidDel="00000000" w:rsidP="00000000" w:rsidRDefault="00000000" w:rsidRPr="00000000" w14:paraId="00000064">
      <w:pPr>
        <w:spacing w:line="240" w:lineRule="auto"/>
        <w:rPr>
          <w:rFonts w:ascii="Calibri" w:cs="Calibri" w:eastAsia="Calibri" w:hAnsi="Calibri"/>
          <w:sz w:val="24"/>
          <w:szCs w:val="24"/>
        </w:rPr>
      </w:pPr>
      <w:bookmarkStart w:colFirst="0" w:colLast="0" w:name="_heading=h.19ga7mu8nv1k" w:id="36"/>
      <w:bookmarkEnd w:id="36"/>
      <w:r w:rsidDel="00000000" w:rsidR="00000000" w:rsidRPr="00000000">
        <w:rPr>
          <w:rFonts w:ascii="Calibri" w:cs="Calibri" w:eastAsia="Calibri" w:hAnsi="Calibri"/>
          <w:sz w:val="24"/>
          <w:szCs w:val="24"/>
          <w:rtl w:val="0"/>
        </w:rPr>
        <w:t xml:space="preserve">B. Segmentare la comunicazione usando canali appropriati per ogni categoria: gruppo di messaggistica istantanea per l’organizzazione interna, email formali per insegnanti e sponsor, post sui social per la promozione dell’evento alle classi, circolari scritte per gli avvisi ai genitori</w:t>
      </w:r>
    </w:p>
    <w:p w:rsidR="00000000" w:rsidDel="00000000" w:rsidP="00000000" w:rsidRDefault="00000000" w:rsidRPr="00000000" w14:paraId="00000065">
      <w:pPr>
        <w:spacing w:line="240" w:lineRule="auto"/>
        <w:rPr>
          <w:rFonts w:ascii="Calibri" w:cs="Calibri" w:eastAsia="Calibri" w:hAnsi="Calibri"/>
          <w:sz w:val="24"/>
          <w:szCs w:val="24"/>
        </w:rPr>
      </w:pPr>
      <w:bookmarkStart w:colFirst="0" w:colLast="0" w:name="_heading=h.lmcqui5rdvnc" w:id="37"/>
      <w:bookmarkEnd w:id="37"/>
      <w:r w:rsidDel="00000000" w:rsidR="00000000" w:rsidRPr="00000000">
        <w:rPr>
          <w:rFonts w:ascii="Calibri" w:cs="Calibri" w:eastAsia="Calibri" w:hAnsi="Calibri"/>
          <w:sz w:val="24"/>
          <w:szCs w:val="24"/>
          <w:rtl w:val="0"/>
        </w:rPr>
        <w:t xml:space="preserve">C. Creare un gruppo di messaggistica unico con tutti i destinatari (rappresentanti, insegnanti, sponsor, studenti e genitori) per garantire trasparenza e permettere a tutti di seguire l'organizzazione in tempo reale</w:t>
      </w:r>
    </w:p>
    <w:p w:rsidR="00000000" w:rsidDel="00000000" w:rsidP="00000000" w:rsidRDefault="00000000" w:rsidRPr="00000000" w14:paraId="00000066">
      <w:pPr>
        <w:spacing w:line="240" w:lineRule="auto"/>
        <w:rPr>
          <w:rFonts w:ascii="Calibri" w:cs="Calibri" w:eastAsia="Calibri" w:hAnsi="Calibri"/>
          <w:sz w:val="24"/>
          <w:szCs w:val="24"/>
        </w:rPr>
      </w:pPr>
      <w:bookmarkStart w:colFirst="0" w:colLast="0" w:name="_heading=h.irtyvzsd6zjn" w:id="38"/>
      <w:bookmarkEnd w:id="38"/>
      <w:r w:rsidDel="00000000" w:rsidR="00000000" w:rsidRPr="00000000">
        <w:rPr>
          <w:rFonts w:ascii="Calibri" w:cs="Calibri" w:eastAsia="Calibri" w:hAnsi="Calibri"/>
          <w:sz w:val="24"/>
          <w:szCs w:val="24"/>
          <w:rtl w:val="0"/>
        </w:rPr>
        <w:t xml:space="preserve">D. Utilizzare principalmente email per comunicazioni formali (insegnanti, sponsor, genitori) e un gruppo di messaggistica condiviso per rappresentanti e studenti, evitando i social media per mantenere il controllo sulla diffusione delle informazioni</w:t>
      </w:r>
    </w:p>
    <w:p w:rsidR="00000000" w:rsidDel="00000000" w:rsidP="00000000" w:rsidRDefault="00000000" w:rsidRPr="00000000" w14:paraId="00000067">
      <w:pPr>
        <w:spacing w:line="240" w:lineRule="auto"/>
        <w:rPr>
          <w:rFonts w:ascii="Calibri" w:cs="Calibri" w:eastAsia="Calibri" w:hAnsi="Calibri"/>
          <w:sz w:val="24"/>
          <w:szCs w:val="24"/>
        </w:rPr>
      </w:pPr>
      <w:bookmarkStart w:colFirst="0" w:colLast="0" w:name="_heading=h.36hwxapc3euf" w:id="39"/>
      <w:bookmarkEnd w:id="39"/>
      <w:r w:rsidDel="00000000" w:rsidR="00000000" w:rsidRPr="00000000">
        <w:rPr>
          <w:rtl w:val="0"/>
        </w:rPr>
      </w:r>
    </w:p>
    <w:p w:rsidR="00000000" w:rsidDel="00000000" w:rsidP="00000000" w:rsidRDefault="00000000" w:rsidRPr="00000000" w14:paraId="00000068">
      <w:pPr>
        <w:spacing w:after="0" w:before="0" w:line="240" w:lineRule="auto"/>
        <w:rPr>
          <w:rFonts w:ascii="Calibri" w:cs="Calibri" w:eastAsia="Calibri" w:hAnsi="Calibri"/>
          <w:b w:val="1"/>
          <w:bCs w:val="1"/>
          <w:sz w:val="24"/>
          <w:szCs w:val="24"/>
        </w:rPr>
      </w:pPr>
      <w:bookmarkStart w:colFirst="0" w:colLast="0" w:name="_heading=h.76wbc67g1rq4" w:id="40"/>
      <w:bookmarkEnd w:id="40"/>
      <w:r w:rsidDel="00000000" w:rsidR="00000000" w:rsidRPr="00000000">
        <w:rPr>
          <w:rtl w:val="0"/>
        </w:rPr>
      </w:r>
    </w:p>
    <w:p w:rsidR="00000000" w:rsidDel="00000000" w:rsidP="00000000" w:rsidRDefault="00000000" w:rsidRPr="00000000" w14:paraId="00000069">
      <w:pPr>
        <w:spacing w:line="240" w:lineRule="auto"/>
        <w:rPr>
          <w:rFonts w:ascii="Calibri" w:cs="Calibri" w:eastAsia="Calibri" w:hAnsi="Calibri"/>
          <w:b w:val="1"/>
          <w:bCs w:val="1"/>
          <w:sz w:val="24"/>
          <w:szCs w:val="24"/>
          <w:highlight w:val="yellow"/>
        </w:rPr>
      </w:pPr>
      <w:r w:rsidDel="00000000" w:rsidR="00000000" w:rsidRPr="00000000">
        <w:rPr>
          <w:rFonts w:ascii="Calibri" w:cs="Calibri" w:eastAsia="Calibri" w:hAnsi="Calibri"/>
          <w:b w:val="1"/>
          <w:bCs w:val="1"/>
          <w:sz w:val="24"/>
          <w:szCs w:val="24"/>
          <w:rtl w:val="0"/>
        </w:rPr>
        <w:t xml:space="preserve">QUESITO 13</w:t>
      </w:r>
      <w:r w:rsidDel="00000000" w:rsidR="00000000" w:rsidRPr="00000000">
        <w:rPr>
          <w:rtl w:val="0"/>
        </w:rPr>
      </w:r>
    </w:p>
    <w:p w:rsidR="00000000" w:rsidDel="00000000" w:rsidP="00000000" w:rsidRDefault="00000000" w:rsidRPr="00000000" w14:paraId="0000006A">
      <w:pPr>
        <w:spacing w:line="240" w:lineRule="auto"/>
        <w:rPr>
          <w:rFonts w:ascii="Calibri" w:cs="Calibri" w:eastAsia="Calibri" w:hAnsi="Calibri"/>
          <w:sz w:val="24"/>
          <w:szCs w:val="24"/>
        </w:rPr>
      </w:pPr>
      <w:bookmarkStart w:colFirst="0" w:colLast="0" w:name="_heading=h.1y6elamcp7y2" w:id="41"/>
      <w:bookmarkEnd w:id="41"/>
      <w:r w:rsidDel="00000000" w:rsidR="00000000" w:rsidRPr="00000000">
        <w:rPr>
          <w:rFonts w:ascii="Calibri" w:cs="Calibri" w:eastAsia="Calibri" w:hAnsi="Calibri"/>
          <w:sz w:val="24"/>
          <w:szCs w:val="24"/>
          <w:rtl w:val="0"/>
        </w:rPr>
        <w:t xml:space="preserve">Durante un’attività di gruppo online, emergono simultaneamente tre problemi tecnici: la connessione di un compagno è instabile e si disconnette continuamente; il file condiviso su cloud, con il progetto che dovete consegnare all’insegnante, risulta danneggiato e non si apre; un altro membro del gruppo non riesce ad accedere alla videochiamata perché ha dimenticato la password.</w:t>
      </w:r>
    </w:p>
    <w:p w:rsidR="00000000" w:rsidDel="00000000" w:rsidP="00000000" w:rsidRDefault="00000000" w:rsidRPr="00000000" w14:paraId="0000006B">
      <w:pPr>
        <w:spacing w:line="240" w:lineRule="auto"/>
        <w:rPr>
          <w:rFonts w:ascii="Calibri" w:cs="Calibri" w:eastAsia="Calibri" w:hAnsi="Calibri"/>
          <w:sz w:val="24"/>
          <w:szCs w:val="24"/>
        </w:rPr>
      </w:pPr>
      <w:bookmarkStart w:colFirst="0" w:colLast="0" w:name="_heading=h.8l0qvh6m95a7" w:id="42"/>
      <w:bookmarkEnd w:id="42"/>
      <w:r w:rsidDel="00000000" w:rsidR="00000000" w:rsidRPr="00000000">
        <w:rPr>
          <w:rFonts w:ascii="Calibri" w:cs="Calibri" w:eastAsia="Calibri" w:hAnsi="Calibri"/>
          <w:sz w:val="24"/>
          <w:szCs w:val="24"/>
          <w:rtl w:val="0"/>
        </w:rPr>
        <w:t xml:space="preserve">Avete solo 30 minuti prima della consegna del lavoro. Quale strategia di problem-solving è più efficace?</w:t>
      </w:r>
    </w:p>
    <w:p w:rsidR="00000000" w:rsidDel="00000000" w:rsidP="00000000" w:rsidRDefault="00000000" w:rsidRPr="00000000" w14:paraId="0000006C">
      <w:pPr>
        <w:spacing w:line="240" w:lineRule="auto"/>
        <w:rPr>
          <w:rFonts w:ascii="Calibri" w:cs="Calibri" w:eastAsia="Calibri" w:hAnsi="Calibri"/>
          <w:sz w:val="24"/>
          <w:szCs w:val="24"/>
        </w:rPr>
      </w:pPr>
      <w:bookmarkStart w:colFirst="0" w:colLast="0" w:name="_heading=h.x5o8n7ew7zhb" w:id="43"/>
      <w:bookmarkEnd w:id="43"/>
      <w:r w:rsidDel="00000000" w:rsidR="00000000" w:rsidRPr="00000000">
        <w:rPr>
          <w:rtl w:val="0"/>
        </w:rPr>
      </w:r>
    </w:p>
    <w:p w:rsidR="00000000" w:rsidDel="00000000" w:rsidP="00000000" w:rsidRDefault="00000000" w:rsidRPr="00000000" w14:paraId="0000006D">
      <w:pPr>
        <w:spacing w:line="240" w:lineRule="auto"/>
        <w:rPr>
          <w:rFonts w:ascii="Calibri" w:cs="Calibri" w:eastAsia="Calibri" w:hAnsi="Calibri"/>
          <w:sz w:val="24"/>
          <w:szCs w:val="24"/>
        </w:rPr>
      </w:pPr>
      <w:bookmarkStart w:colFirst="0" w:colLast="0" w:name="_heading=h.6nsp3aek7c4" w:id="44"/>
      <w:bookmarkEnd w:id="44"/>
      <w:r w:rsidDel="00000000" w:rsidR="00000000" w:rsidRPr="00000000">
        <w:rPr>
          <w:rFonts w:ascii="Calibri" w:cs="Calibri" w:eastAsia="Calibri" w:hAnsi="Calibri"/>
          <w:sz w:val="24"/>
          <w:szCs w:val="24"/>
          <w:rtl w:val="0"/>
        </w:rPr>
        <w:t xml:space="preserve">A. Risolvere i problemi nell’ordine in cui si sono presentati, dedicando lo stesso tempo a ciascuno per essere equi</w:t>
      </w:r>
    </w:p>
    <w:p w:rsidR="00000000" w:rsidDel="00000000" w:rsidP="00000000" w:rsidRDefault="00000000" w:rsidRPr="00000000" w14:paraId="0000006E">
      <w:pPr>
        <w:spacing w:line="240" w:lineRule="auto"/>
        <w:rPr>
          <w:rFonts w:ascii="Calibri" w:cs="Calibri" w:eastAsia="Calibri" w:hAnsi="Calibri"/>
          <w:sz w:val="24"/>
          <w:szCs w:val="24"/>
        </w:rPr>
      </w:pPr>
      <w:bookmarkStart w:colFirst="0" w:colLast="0" w:name="_heading=h.cgkmldtvf4z7" w:id="45"/>
      <w:bookmarkEnd w:id="45"/>
      <w:r w:rsidDel="00000000" w:rsidR="00000000" w:rsidRPr="00000000">
        <w:rPr>
          <w:rFonts w:ascii="Calibri" w:cs="Calibri" w:eastAsia="Calibri" w:hAnsi="Calibri"/>
          <w:sz w:val="24"/>
          <w:szCs w:val="24"/>
          <w:rtl w:val="0"/>
        </w:rPr>
        <w:t xml:space="preserve">B. Analizzare l’impatto di ciascun problema sul completamento del lavoro e dare priorità a quello più critico (file danneggiato)</w:t>
      </w:r>
    </w:p>
    <w:p w:rsidR="00000000" w:rsidDel="00000000" w:rsidP="00000000" w:rsidRDefault="00000000" w:rsidRPr="00000000" w14:paraId="0000006F">
      <w:pPr>
        <w:spacing w:line="240" w:lineRule="auto"/>
        <w:rPr>
          <w:rFonts w:ascii="Calibri" w:cs="Calibri" w:eastAsia="Calibri" w:hAnsi="Calibri"/>
          <w:sz w:val="24"/>
          <w:szCs w:val="24"/>
        </w:rPr>
      </w:pPr>
      <w:bookmarkStart w:colFirst="0" w:colLast="0" w:name="_heading=h.xsv2qwhfz1h" w:id="46"/>
      <w:bookmarkEnd w:id="46"/>
      <w:r w:rsidDel="00000000" w:rsidR="00000000" w:rsidRPr="00000000">
        <w:rPr>
          <w:rFonts w:ascii="Calibri" w:cs="Calibri" w:eastAsia="Calibri" w:hAnsi="Calibri"/>
          <w:sz w:val="24"/>
          <w:szCs w:val="24"/>
          <w:rtl w:val="0"/>
        </w:rPr>
        <w:t xml:space="preserve">C. Documentare accuratamente tutti i problemi tecnici incontrati con screenshot e log degli errori, poi chiedere all’insegnante una proroga presentando le prove delle difficoltà affrontate</w:t>
      </w:r>
    </w:p>
    <w:p w:rsidR="00000000" w:rsidDel="00000000" w:rsidP="00000000" w:rsidRDefault="00000000" w:rsidRPr="00000000" w14:paraId="00000070">
      <w:pPr>
        <w:spacing w:line="240" w:lineRule="auto"/>
        <w:rPr>
          <w:rFonts w:ascii="Calibri" w:cs="Calibri" w:eastAsia="Calibri" w:hAnsi="Calibri"/>
          <w:sz w:val="24"/>
          <w:szCs w:val="24"/>
        </w:rPr>
      </w:pPr>
      <w:bookmarkStart w:colFirst="0" w:colLast="0" w:name="_heading=h.s4iy54q4iv2" w:id="47"/>
      <w:bookmarkEnd w:id="47"/>
      <w:r w:rsidDel="00000000" w:rsidR="00000000" w:rsidRPr="00000000">
        <w:rPr>
          <w:rFonts w:ascii="Calibri" w:cs="Calibri" w:eastAsia="Calibri" w:hAnsi="Calibri"/>
          <w:sz w:val="24"/>
          <w:szCs w:val="24"/>
          <w:rtl w:val="0"/>
        </w:rPr>
        <w:t xml:space="preserve">D. Concentrarsi solo sul problema più facile da risolvere (password dimenticata), per coinvolgere il compagno che altrimenti si sentirebbe escluso dalla videochiamata</w:t>
      </w:r>
    </w:p>
    <w:p w:rsidR="00000000" w:rsidDel="00000000" w:rsidP="00000000" w:rsidRDefault="00000000" w:rsidRPr="00000000" w14:paraId="00000071">
      <w:pPr>
        <w:spacing w:line="240" w:lineRule="auto"/>
        <w:rPr>
          <w:rFonts w:ascii="Calibri" w:cs="Calibri" w:eastAsia="Calibri" w:hAnsi="Calibri"/>
          <w:sz w:val="24"/>
          <w:szCs w:val="24"/>
        </w:rPr>
      </w:pPr>
      <w:bookmarkStart w:colFirst="0" w:colLast="0" w:name="_heading=h.8vq62vbbke43" w:id="48"/>
      <w:bookmarkEnd w:id="48"/>
      <w:r w:rsidDel="00000000" w:rsidR="00000000" w:rsidRPr="00000000">
        <w:rPr>
          <w:rtl w:val="0"/>
        </w:rPr>
      </w:r>
    </w:p>
    <w:p w:rsidR="00000000" w:rsidDel="00000000" w:rsidP="00000000" w:rsidRDefault="00000000" w:rsidRPr="00000000" w14:paraId="00000072">
      <w:pPr>
        <w:spacing w:after="0" w:before="0" w:line="240" w:lineRule="auto"/>
        <w:rPr>
          <w:rFonts w:ascii="Calibri" w:cs="Calibri" w:eastAsia="Calibri" w:hAnsi="Calibri"/>
          <w:b w:val="1"/>
          <w:bCs w:val="1"/>
          <w:sz w:val="24"/>
          <w:szCs w:val="24"/>
        </w:rPr>
      </w:pPr>
      <w:bookmarkStart w:colFirst="0" w:colLast="0" w:name="_heading=h.qyvmjw4s766" w:id="49"/>
      <w:bookmarkEnd w:id="49"/>
      <w:r w:rsidDel="00000000" w:rsidR="00000000" w:rsidRPr="00000000">
        <w:rPr>
          <w:rtl w:val="0"/>
        </w:rPr>
      </w:r>
    </w:p>
    <w:p w:rsidR="00000000" w:rsidDel="00000000" w:rsidP="00000000" w:rsidRDefault="00000000" w:rsidRPr="00000000" w14:paraId="00000073">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QUESITO 14</w:t>
      </w:r>
    </w:p>
    <w:p w:rsidR="00000000" w:rsidDel="00000000" w:rsidP="00000000" w:rsidRDefault="00000000" w:rsidRPr="00000000" w14:paraId="00000074">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Il tuo compagno di banco ti chiede di inviargli una foto scattata durante la gita scolastica. Per proteggere la tua privacy, vuoi che l’immagine sia visibile una sola volta e non possa essere salvata. Quale funzione dovresti usare?</w:t>
      </w:r>
    </w:p>
    <w:p w:rsidR="00000000" w:rsidDel="00000000" w:rsidP="00000000" w:rsidRDefault="00000000" w:rsidRPr="00000000" w14:paraId="00000075">
      <w:pPr>
        <w:spacing w:after="0" w:before="0" w:line="240" w:lineRule="auto"/>
        <w:rPr>
          <w:rFonts w:ascii="Calibri" w:cs="Calibri" w:eastAsia="Calibri" w:hAnsi="Calibri"/>
          <w:sz w:val="24"/>
          <w:szCs w:val="24"/>
        </w:rPr>
      </w:pPr>
      <w:bookmarkStart w:colFirst="0" w:colLast="0" w:name="_heading=h.w0ptlzyjc5k6" w:id="50"/>
      <w:bookmarkEnd w:id="50"/>
      <w:r w:rsidDel="00000000" w:rsidR="00000000" w:rsidRPr="00000000">
        <w:rPr>
          <w:rtl w:val="0"/>
        </w:rPr>
      </w:r>
    </w:p>
    <w:p w:rsidR="00000000" w:rsidDel="00000000" w:rsidP="00000000" w:rsidRDefault="00000000" w:rsidRPr="00000000" w14:paraId="00000076">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Inviare il file come un allegato di posta elettronica</w:t>
      </w:r>
    </w:p>
    <w:p w:rsidR="00000000" w:rsidDel="00000000" w:rsidP="00000000" w:rsidRDefault="00000000" w:rsidRPr="00000000" w14:paraId="00000077">
      <w:pPr>
        <w:spacing w:after="0" w:before="0" w:line="240" w:lineRule="auto"/>
        <w:rPr>
          <w:rFonts w:ascii="Calibri" w:cs="Calibri" w:eastAsia="Calibri" w:hAnsi="Calibri"/>
          <w:sz w:val="24"/>
          <w:szCs w:val="24"/>
        </w:rPr>
      </w:pPr>
      <w:bookmarkStart w:colFirst="0" w:colLast="0" w:name="_heading=h.6gj3p37lu0sk" w:id="51"/>
      <w:bookmarkEnd w:id="51"/>
      <w:r w:rsidDel="00000000" w:rsidR="00000000" w:rsidRPr="00000000">
        <w:rPr>
          <w:rFonts w:ascii="Calibri" w:cs="Calibri" w:eastAsia="Calibri" w:hAnsi="Calibri"/>
          <w:sz w:val="24"/>
          <w:szCs w:val="24"/>
          <w:rtl w:val="0"/>
        </w:rPr>
        <w:t xml:space="preserve">B. Pubblicare la fotografia sul tuo profilo social pubblico e taggare l’amico; quando l’amico ti confermerà di aver visualizzato la foto, basterà rimuovere il tag </w:t>
      </w:r>
    </w:p>
    <w:p w:rsidR="00000000" w:rsidDel="00000000" w:rsidP="00000000" w:rsidRDefault="00000000" w:rsidRPr="00000000" w14:paraId="00000078">
      <w:pPr>
        <w:spacing w:after="0" w:before="0" w:line="240" w:lineRule="auto"/>
        <w:rPr>
          <w:rFonts w:ascii="Calibri" w:cs="Calibri" w:eastAsia="Calibri" w:hAnsi="Calibri"/>
          <w:sz w:val="24"/>
          <w:szCs w:val="24"/>
        </w:rPr>
      </w:pPr>
      <w:bookmarkStart w:colFirst="0" w:colLast="0" w:name="_heading=h.eryclpdffy0d" w:id="52"/>
      <w:bookmarkEnd w:id="52"/>
      <w:r w:rsidDel="00000000" w:rsidR="00000000" w:rsidRPr="00000000">
        <w:rPr>
          <w:rFonts w:ascii="Calibri" w:cs="Calibri" w:eastAsia="Calibri" w:hAnsi="Calibri"/>
          <w:sz w:val="24"/>
          <w:szCs w:val="24"/>
          <w:rtl w:val="0"/>
        </w:rPr>
        <w:t xml:space="preserve">C. Selezionare l’opzione di visualizzazione singola, o “messaggio effimero”, disponibile nell’applicazione di messaggistica</w:t>
      </w:r>
    </w:p>
    <w:p w:rsidR="00000000" w:rsidDel="00000000" w:rsidP="00000000" w:rsidRDefault="00000000" w:rsidRPr="00000000" w14:paraId="00000079">
      <w:pPr>
        <w:spacing w:after="0" w:before="0" w:line="240" w:lineRule="auto"/>
        <w:rPr>
          <w:rFonts w:ascii="Calibri" w:cs="Calibri" w:eastAsia="Calibri" w:hAnsi="Calibri"/>
          <w:sz w:val="24"/>
          <w:szCs w:val="24"/>
        </w:rPr>
      </w:pPr>
      <w:bookmarkStart w:colFirst="0" w:colLast="0" w:name="_heading=h.n9510cv4siy3" w:id="53"/>
      <w:bookmarkEnd w:id="53"/>
      <w:r w:rsidDel="00000000" w:rsidR="00000000" w:rsidRPr="00000000">
        <w:rPr>
          <w:rFonts w:ascii="Calibri" w:cs="Calibri" w:eastAsia="Calibri" w:hAnsi="Calibri"/>
          <w:sz w:val="24"/>
          <w:szCs w:val="24"/>
          <w:rtl w:val="0"/>
        </w:rPr>
        <w:t xml:space="preserve">D. Stampare una sola copia cartacea della fotografia e consegnargliela a mano</w:t>
      </w:r>
    </w:p>
    <w:p w:rsidR="00000000" w:rsidDel="00000000" w:rsidP="00000000" w:rsidRDefault="00000000" w:rsidRPr="00000000" w14:paraId="0000007A">
      <w:pPr>
        <w:spacing w:after="0" w:before="0" w:line="240" w:lineRule="auto"/>
        <w:rPr>
          <w:rFonts w:ascii="Calibri" w:cs="Calibri" w:eastAsia="Calibri" w:hAnsi="Calibri"/>
          <w:b w:val="1"/>
          <w:bCs w:val="1"/>
          <w:sz w:val="24"/>
          <w:szCs w:val="24"/>
        </w:rPr>
      </w:pPr>
      <w:bookmarkStart w:colFirst="0" w:colLast="0" w:name="_heading=h.ls4322qucrxz" w:id="54"/>
      <w:bookmarkEnd w:id="54"/>
      <w:r w:rsidDel="00000000" w:rsidR="00000000" w:rsidRPr="00000000">
        <w:rPr>
          <w:rtl w:val="0"/>
        </w:rPr>
      </w:r>
    </w:p>
    <w:p w:rsidR="00000000" w:rsidDel="00000000" w:rsidP="00000000" w:rsidRDefault="00000000" w:rsidRPr="00000000" w14:paraId="0000007B">
      <w:pPr>
        <w:spacing w:after="0" w:before="0" w:line="240" w:lineRule="auto"/>
        <w:rPr>
          <w:rFonts w:ascii="Calibri" w:cs="Calibri" w:eastAsia="Calibri" w:hAnsi="Calibri"/>
          <w:b w:val="1"/>
          <w:bCs w:val="1"/>
          <w:sz w:val="24"/>
          <w:szCs w:val="24"/>
        </w:rPr>
      </w:pPr>
      <w:bookmarkStart w:colFirst="0" w:colLast="0" w:name="_heading=h.mjh8tbpls67n" w:id="55"/>
      <w:bookmarkEnd w:id="55"/>
      <w:r w:rsidDel="00000000" w:rsidR="00000000" w:rsidRPr="00000000">
        <w:rPr>
          <w:rtl w:val="0"/>
        </w:rPr>
      </w:r>
    </w:p>
    <w:p w:rsidR="00000000" w:rsidDel="00000000" w:rsidP="00000000" w:rsidRDefault="00000000" w:rsidRPr="00000000" w14:paraId="0000007C">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QUESITO 15</w:t>
      </w:r>
    </w:p>
    <w:p w:rsidR="00000000" w:rsidDel="00000000" w:rsidP="00000000" w:rsidRDefault="00000000" w:rsidRPr="00000000" w14:paraId="0000007D">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Devi inviare un’email importante a cinque insegnanti, con lo stesso testo, ma non vuoi che ognuno di loro veda gli indirizzi email degli altri. Come dovresti procedere?</w:t>
      </w:r>
    </w:p>
    <w:p w:rsidR="00000000" w:rsidDel="00000000" w:rsidP="00000000" w:rsidRDefault="00000000" w:rsidRPr="00000000" w14:paraId="0000007E">
      <w:pPr>
        <w:spacing w:after="0" w:before="0" w:line="240" w:lineRule="auto"/>
        <w:rPr>
          <w:rFonts w:ascii="Calibri" w:cs="Calibri" w:eastAsia="Calibri" w:hAnsi="Calibri"/>
          <w:sz w:val="24"/>
          <w:szCs w:val="24"/>
        </w:rPr>
      </w:pPr>
      <w:bookmarkStart w:colFirst="0" w:colLast="0" w:name="_heading=h.eyiy1h8xl9iu" w:id="56"/>
      <w:bookmarkEnd w:id="56"/>
      <w:r w:rsidDel="00000000" w:rsidR="00000000" w:rsidRPr="00000000">
        <w:rPr>
          <w:rtl w:val="0"/>
        </w:rPr>
      </w:r>
    </w:p>
    <w:p w:rsidR="00000000" w:rsidDel="00000000" w:rsidP="00000000" w:rsidRDefault="00000000" w:rsidRPr="00000000" w14:paraId="0000007F">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Inserire tutti gli indirizzi nel campo “A:” </w:t>
      </w:r>
    </w:p>
    <w:p w:rsidR="00000000" w:rsidDel="00000000" w:rsidP="00000000" w:rsidRDefault="00000000" w:rsidRPr="00000000" w14:paraId="00000080">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 Inviare cinque email separate, una per ogni destinatario</w:t>
      </w:r>
    </w:p>
    <w:p w:rsidR="00000000" w:rsidDel="00000000" w:rsidP="00000000" w:rsidRDefault="00000000" w:rsidRPr="00000000" w14:paraId="00000081">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 Inserire tutti gli indirizzi nel campo “Ccn:”</w:t>
      </w:r>
    </w:p>
    <w:p w:rsidR="00000000" w:rsidDel="00000000" w:rsidP="00000000" w:rsidRDefault="00000000" w:rsidRPr="00000000" w14:paraId="00000082">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 Inserire tutti gli indirizzi nel campo “Cc:”</w:t>
      </w:r>
    </w:p>
    <w:p w:rsidR="00000000" w:rsidDel="00000000" w:rsidP="00000000" w:rsidRDefault="00000000" w:rsidRPr="00000000" w14:paraId="00000083">
      <w:pPr>
        <w:spacing w:after="0" w:before="0" w:line="240" w:lineRule="auto"/>
        <w:rPr>
          <w:rFonts w:ascii="Calibri" w:cs="Calibri" w:eastAsia="Calibri" w:hAnsi="Calibri"/>
          <w:b w:val="1"/>
          <w:bCs w:val="1"/>
          <w:sz w:val="24"/>
          <w:szCs w:val="24"/>
        </w:rPr>
      </w:pPr>
      <w:bookmarkStart w:colFirst="0" w:colLast="0" w:name="_heading=h.bd8jmu24qikb" w:id="57"/>
      <w:bookmarkEnd w:id="57"/>
      <w:r w:rsidDel="00000000" w:rsidR="00000000" w:rsidRPr="00000000">
        <w:rPr>
          <w:rtl w:val="0"/>
        </w:rPr>
      </w:r>
    </w:p>
    <w:p w:rsidR="00000000" w:rsidDel="00000000" w:rsidP="00000000" w:rsidRDefault="00000000" w:rsidRPr="00000000" w14:paraId="00000084">
      <w:pPr>
        <w:spacing w:after="0" w:before="0" w:line="240" w:lineRule="auto"/>
        <w:rPr>
          <w:rFonts w:ascii="Calibri" w:cs="Calibri" w:eastAsia="Calibri" w:hAnsi="Calibri"/>
          <w:b w:val="1"/>
          <w:bCs w:val="1"/>
          <w:sz w:val="24"/>
          <w:szCs w:val="24"/>
        </w:rPr>
      </w:pPr>
      <w:bookmarkStart w:colFirst="0" w:colLast="0" w:name="_heading=h.d7vbeong99" w:id="58"/>
      <w:bookmarkEnd w:id="58"/>
      <w:r w:rsidDel="00000000" w:rsidR="00000000" w:rsidRPr="00000000">
        <w:rPr>
          <w:rtl w:val="0"/>
        </w:rPr>
      </w:r>
    </w:p>
    <w:p w:rsidR="00000000" w:rsidDel="00000000" w:rsidP="00000000" w:rsidRDefault="00000000" w:rsidRPr="00000000" w14:paraId="00000085">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QUESITO 16</w:t>
      </w:r>
    </w:p>
    <w:p w:rsidR="00000000" w:rsidDel="00000000" w:rsidP="00000000" w:rsidRDefault="00000000" w:rsidRPr="00000000" w14:paraId="00000086">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Durante un dibattito in classe, alcune studentesse e alcuni studenti si chiedono come mai molte piattaforme social siano gratuite. Quale tra queste è la spiegazione corretta del loro modello economico? </w:t>
      </w:r>
    </w:p>
    <w:p w:rsidR="00000000" w:rsidDel="00000000" w:rsidP="00000000" w:rsidRDefault="00000000" w:rsidRPr="00000000" w14:paraId="00000087">
      <w:pPr>
        <w:spacing w:after="0" w:before="0" w:line="240" w:lineRule="auto"/>
        <w:rPr>
          <w:rFonts w:ascii="Calibri" w:cs="Calibri" w:eastAsia="Calibri" w:hAnsi="Calibri"/>
          <w:sz w:val="24"/>
          <w:szCs w:val="24"/>
        </w:rPr>
      </w:pPr>
      <w:bookmarkStart w:colFirst="0" w:colLast="0" w:name="_heading=h.dr81qz6x5c3f" w:id="59"/>
      <w:bookmarkEnd w:id="59"/>
      <w:r w:rsidDel="00000000" w:rsidR="00000000" w:rsidRPr="00000000">
        <w:rPr>
          <w:rtl w:val="0"/>
        </w:rPr>
      </w:r>
    </w:p>
    <w:p w:rsidR="00000000" w:rsidDel="00000000" w:rsidP="00000000" w:rsidRDefault="00000000" w:rsidRPr="00000000" w14:paraId="00000088">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Le aziende proprietarie offrono questi servizi senza alcuno scopo di lucro, per incoraggiare la comunicazione e la collaborazione tra persone che vivono in Paesi diversi </w:t>
      </w:r>
    </w:p>
    <w:p w:rsidR="00000000" w:rsidDel="00000000" w:rsidP="00000000" w:rsidRDefault="00000000" w:rsidRPr="00000000" w14:paraId="00000089">
      <w:pPr>
        <w:spacing w:after="0" w:before="0" w:line="240" w:lineRule="auto"/>
        <w:rPr>
          <w:rFonts w:ascii="Calibri" w:cs="Calibri" w:eastAsia="Calibri" w:hAnsi="Calibri"/>
          <w:sz w:val="24"/>
          <w:szCs w:val="24"/>
        </w:rPr>
      </w:pPr>
      <w:bookmarkStart w:colFirst="0" w:colLast="0" w:name="_heading=h.1vmxhenhivac" w:id="60"/>
      <w:bookmarkEnd w:id="60"/>
      <w:r w:rsidDel="00000000" w:rsidR="00000000" w:rsidRPr="00000000">
        <w:rPr>
          <w:rFonts w:ascii="Calibri" w:cs="Calibri" w:eastAsia="Calibri" w:hAnsi="Calibri"/>
          <w:sz w:val="24"/>
          <w:szCs w:val="24"/>
          <w:rtl w:val="0"/>
        </w:rPr>
        <w:t xml:space="preserve">B. Le piattaforme ricavano profitti vendendo spazi pubblicitari personalizzati, che vengono creati analizzando i dati e le preferenze raccolte durante l’uso del servizio </w:t>
      </w:r>
    </w:p>
    <w:p w:rsidR="00000000" w:rsidDel="00000000" w:rsidP="00000000" w:rsidRDefault="00000000" w:rsidRPr="00000000" w14:paraId="0000008A">
      <w:pPr>
        <w:spacing w:after="0" w:before="0" w:line="240" w:lineRule="auto"/>
        <w:rPr>
          <w:rFonts w:ascii="Calibri" w:cs="Calibri" w:eastAsia="Calibri" w:hAnsi="Calibri"/>
          <w:sz w:val="24"/>
          <w:szCs w:val="24"/>
        </w:rPr>
      </w:pPr>
      <w:bookmarkStart w:colFirst="0" w:colLast="0" w:name="_heading=h.iwsnjise8keg" w:id="61"/>
      <w:bookmarkEnd w:id="61"/>
      <w:r w:rsidDel="00000000" w:rsidR="00000000" w:rsidRPr="00000000">
        <w:rPr>
          <w:rFonts w:ascii="Calibri" w:cs="Calibri" w:eastAsia="Calibri" w:hAnsi="Calibri"/>
          <w:sz w:val="24"/>
          <w:szCs w:val="24"/>
          <w:rtl w:val="0"/>
        </w:rPr>
        <w:t xml:space="preserve">C. I servizi di messaggistica sono considerati infrastrutture pubbliche essenziali e per questo vengono finanziati dai governi nazionali o dall’Unione Europea</w:t>
      </w:r>
    </w:p>
    <w:p w:rsidR="00000000" w:rsidDel="00000000" w:rsidP="00000000" w:rsidRDefault="00000000" w:rsidRPr="00000000" w14:paraId="0000008B">
      <w:pPr>
        <w:spacing w:after="0" w:before="0" w:line="240" w:lineRule="auto"/>
        <w:rPr>
          <w:rFonts w:ascii="Calibri" w:cs="Calibri" w:eastAsia="Calibri" w:hAnsi="Calibri"/>
          <w:sz w:val="24"/>
          <w:szCs w:val="24"/>
        </w:rPr>
      </w:pPr>
      <w:bookmarkStart w:colFirst="0" w:colLast="0" w:name="_heading=h.jd0g2ohakhaq" w:id="62"/>
      <w:bookmarkEnd w:id="62"/>
      <w:r w:rsidDel="00000000" w:rsidR="00000000" w:rsidRPr="00000000">
        <w:rPr>
          <w:rFonts w:ascii="Calibri" w:cs="Calibri" w:eastAsia="Calibri" w:hAnsi="Calibri"/>
          <w:sz w:val="24"/>
          <w:szCs w:val="24"/>
          <w:rtl w:val="0"/>
        </w:rPr>
        <w:t xml:space="preserve">D. Gli utenti pagano una piccola quota mensile obbligatoria che viene prelevata dai gestori telefonici insieme ai costi per il traffico dei dati mobili</w:t>
      </w:r>
    </w:p>
    <w:p w:rsidR="00000000" w:rsidDel="00000000" w:rsidP="00000000" w:rsidRDefault="00000000" w:rsidRPr="00000000" w14:paraId="0000008C">
      <w:pPr>
        <w:spacing w:after="0" w:before="0" w:line="240" w:lineRule="auto"/>
        <w:rPr>
          <w:rFonts w:ascii="Calibri" w:cs="Calibri" w:eastAsia="Calibri" w:hAnsi="Calibri"/>
          <w:b w:val="1"/>
          <w:bCs w:val="1"/>
          <w:sz w:val="24"/>
          <w:szCs w:val="24"/>
        </w:rPr>
      </w:pPr>
      <w:bookmarkStart w:colFirst="0" w:colLast="0" w:name="_heading=h.g9vyx4nqqq3i" w:id="63"/>
      <w:bookmarkEnd w:id="63"/>
      <w:r w:rsidDel="00000000" w:rsidR="00000000" w:rsidRPr="00000000">
        <w:rPr>
          <w:rtl w:val="0"/>
        </w:rPr>
      </w:r>
    </w:p>
    <w:p w:rsidR="00000000" w:rsidDel="00000000" w:rsidP="00000000" w:rsidRDefault="00000000" w:rsidRPr="00000000" w14:paraId="0000008D">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QUESITO 17</w:t>
      </w:r>
    </w:p>
    <w:p w:rsidR="00000000" w:rsidDel="00000000" w:rsidP="00000000" w:rsidRDefault="00000000" w:rsidRPr="00000000" w14:paraId="0000008E">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La tua classe sta utilizzando una lavagna digitale per raccogliere idee su un progetto di gruppo. Osservando gli elementi presenti nell’immagine, quale funzione principale permette di attivare questo strumento per il lavoro collettivo?</w:t>
      </w:r>
    </w:p>
    <w:p w:rsidR="00000000" w:rsidDel="00000000" w:rsidP="00000000" w:rsidRDefault="00000000" w:rsidRPr="00000000" w14:paraId="0000008F">
      <w:pPr>
        <w:spacing w:after="0" w:before="0" w:line="240" w:lineRule="auto"/>
        <w:rPr>
          <w:rFonts w:ascii="Calibri" w:cs="Calibri" w:eastAsia="Calibri" w:hAnsi="Calibri"/>
          <w:sz w:val="24"/>
          <w:szCs w:val="24"/>
        </w:rPr>
      </w:pPr>
      <w:bookmarkStart w:colFirst="0" w:colLast="0" w:name="_heading=h.y9a9bmrpynmo" w:id="64"/>
      <w:bookmarkEnd w:id="64"/>
      <w:r w:rsidDel="00000000" w:rsidR="00000000" w:rsidRPr="00000000">
        <w:rPr>
          <w:rtl w:val="0"/>
        </w:rPr>
      </w:r>
    </w:p>
    <w:p w:rsidR="00000000" w:rsidDel="00000000" w:rsidP="00000000" w:rsidRDefault="00000000" w:rsidRPr="00000000" w14:paraId="00000090">
      <w:pPr>
        <w:spacing w:after="0" w:before="0" w:line="240" w:lineRule="auto"/>
        <w:jc w:val="center"/>
        <w:rPr>
          <w:rFonts w:ascii="Calibri" w:cs="Calibri" w:eastAsia="Calibri" w:hAnsi="Calibri"/>
          <w:sz w:val="24"/>
          <w:szCs w:val="24"/>
        </w:rPr>
      </w:pPr>
      <w:bookmarkStart w:colFirst="0" w:colLast="0" w:name="_heading=h.77s0a9ysc2xo" w:id="65"/>
      <w:bookmarkEnd w:id="65"/>
      <w:r w:rsidDel="00000000" w:rsidR="00000000" w:rsidRPr="00000000">
        <w:rPr>
          <w:rFonts w:ascii="Calibri" w:cs="Calibri" w:eastAsia="Calibri" w:hAnsi="Calibri"/>
          <w:sz w:val="24"/>
          <w:szCs w:val="24"/>
        </w:rPr>
        <w:drawing>
          <wp:inline distB="114300" distT="114300" distL="114300" distR="114300">
            <wp:extent cx="5080217" cy="3393312"/>
            <wp:effectExtent b="12700" l="12700" r="12700" t="12700"/>
            <wp:docPr id="6"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5080217" cy="3393312"/>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91">
      <w:pPr>
        <w:spacing w:after="0" w:before="0" w:line="240" w:lineRule="auto"/>
        <w:rPr>
          <w:rFonts w:ascii="Calibri" w:cs="Calibri" w:eastAsia="Calibri" w:hAnsi="Calibri"/>
          <w:sz w:val="24"/>
          <w:szCs w:val="24"/>
        </w:rPr>
      </w:pPr>
      <w:bookmarkStart w:colFirst="0" w:colLast="0" w:name="_heading=h.atiy7qpvba1o" w:id="66"/>
      <w:bookmarkEnd w:id="66"/>
      <w:r w:rsidDel="00000000" w:rsidR="00000000" w:rsidRPr="00000000">
        <w:rPr>
          <w:rtl w:val="0"/>
        </w:rPr>
      </w:r>
    </w:p>
    <w:p w:rsidR="00000000" w:rsidDel="00000000" w:rsidP="00000000" w:rsidRDefault="00000000" w:rsidRPr="00000000" w14:paraId="00000092">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Condividere un link per collaborare contemporaneamente sulla stessa lavagna</w:t>
      </w:r>
    </w:p>
    <w:p w:rsidR="00000000" w:rsidDel="00000000" w:rsidP="00000000" w:rsidRDefault="00000000" w:rsidRPr="00000000" w14:paraId="00000093">
      <w:pPr>
        <w:spacing w:after="0" w:before="0" w:line="240" w:lineRule="auto"/>
        <w:rPr>
          <w:rFonts w:ascii="Calibri" w:cs="Calibri" w:eastAsia="Calibri" w:hAnsi="Calibri"/>
          <w:sz w:val="24"/>
          <w:szCs w:val="24"/>
        </w:rPr>
      </w:pPr>
      <w:bookmarkStart w:colFirst="0" w:colLast="0" w:name="_heading=h.77yqmf5vruga" w:id="67"/>
      <w:bookmarkEnd w:id="67"/>
      <w:r w:rsidDel="00000000" w:rsidR="00000000" w:rsidRPr="00000000">
        <w:rPr>
          <w:rFonts w:ascii="Calibri" w:cs="Calibri" w:eastAsia="Calibri" w:hAnsi="Calibri"/>
          <w:sz w:val="24"/>
          <w:szCs w:val="24"/>
          <w:rtl w:val="0"/>
        </w:rPr>
        <w:t xml:space="preserve">B. Visualizzare il contenuto della lavagna consentendo però la modifica a un solo utente alla volta per evitare sovrapposizioni o cancellazioni dei post-it</w:t>
      </w:r>
    </w:p>
    <w:p w:rsidR="00000000" w:rsidDel="00000000" w:rsidP="00000000" w:rsidRDefault="00000000" w:rsidRPr="00000000" w14:paraId="00000094">
      <w:pPr>
        <w:spacing w:after="0" w:before="0" w:line="240" w:lineRule="auto"/>
        <w:rPr>
          <w:rFonts w:ascii="Calibri" w:cs="Calibri" w:eastAsia="Calibri" w:hAnsi="Calibri"/>
          <w:sz w:val="24"/>
          <w:szCs w:val="24"/>
        </w:rPr>
      </w:pPr>
      <w:bookmarkStart w:colFirst="0" w:colLast="0" w:name="_heading=h.zlmkgju7bnn" w:id="68"/>
      <w:bookmarkEnd w:id="68"/>
      <w:r w:rsidDel="00000000" w:rsidR="00000000" w:rsidRPr="00000000">
        <w:rPr>
          <w:rFonts w:ascii="Calibri" w:cs="Calibri" w:eastAsia="Calibri" w:hAnsi="Calibri"/>
          <w:sz w:val="24"/>
          <w:szCs w:val="24"/>
          <w:rtl w:val="0"/>
        </w:rPr>
        <w:t xml:space="preserve">C. Generare automaticamente una serie di screenshot della schermata da inviare in seguito tramite posta elettronica come archivio del lavoro svolto</w:t>
      </w:r>
    </w:p>
    <w:p w:rsidR="00000000" w:rsidDel="00000000" w:rsidP="00000000" w:rsidRDefault="00000000" w:rsidRPr="00000000" w14:paraId="00000095">
      <w:pPr>
        <w:spacing w:after="0" w:before="0" w:line="240" w:lineRule="auto"/>
        <w:rPr>
          <w:rFonts w:ascii="Calibri" w:cs="Calibri" w:eastAsia="Calibri" w:hAnsi="Calibri"/>
          <w:sz w:val="24"/>
          <w:szCs w:val="24"/>
        </w:rPr>
      </w:pPr>
      <w:bookmarkStart w:colFirst="0" w:colLast="0" w:name="_heading=h.p6ev54geimhz" w:id="69"/>
      <w:bookmarkEnd w:id="69"/>
      <w:r w:rsidDel="00000000" w:rsidR="00000000" w:rsidRPr="00000000">
        <w:rPr>
          <w:rFonts w:ascii="Calibri" w:cs="Calibri" w:eastAsia="Calibri" w:hAnsi="Calibri"/>
          <w:sz w:val="24"/>
          <w:szCs w:val="24"/>
          <w:rtl w:val="0"/>
        </w:rPr>
        <w:t xml:space="preserve">D. Utilizzare una chat integrata per scambiare messaggi privati tra i singoli partecipanti connessi per discutere i dettagli del progetto</w:t>
      </w:r>
    </w:p>
    <w:p w:rsidR="00000000" w:rsidDel="00000000" w:rsidP="00000000" w:rsidRDefault="00000000" w:rsidRPr="00000000" w14:paraId="00000096">
      <w:pPr>
        <w:spacing w:after="0" w:before="0" w:line="240" w:lineRule="auto"/>
        <w:rPr>
          <w:rFonts w:ascii="Calibri" w:cs="Calibri" w:eastAsia="Calibri" w:hAnsi="Calibri"/>
          <w:b w:val="1"/>
          <w:bCs w:val="1"/>
          <w:sz w:val="24"/>
          <w:szCs w:val="24"/>
        </w:rPr>
      </w:pPr>
      <w:bookmarkStart w:colFirst="0" w:colLast="0" w:name="_heading=h.cbt0spveihf5" w:id="70"/>
      <w:bookmarkEnd w:id="70"/>
      <w:r w:rsidDel="00000000" w:rsidR="00000000" w:rsidRPr="00000000">
        <w:rPr>
          <w:rtl w:val="0"/>
        </w:rPr>
      </w:r>
    </w:p>
    <w:p w:rsidR="00000000" w:rsidDel="00000000" w:rsidP="00000000" w:rsidRDefault="00000000" w:rsidRPr="00000000" w14:paraId="00000097">
      <w:pPr>
        <w:spacing w:after="0" w:before="0" w:line="240" w:lineRule="auto"/>
        <w:rPr>
          <w:rFonts w:ascii="Calibri" w:cs="Calibri" w:eastAsia="Calibri" w:hAnsi="Calibri"/>
          <w:b w:val="1"/>
          <w:bCs w:val="1"/>
          <w:sz w:val="24"/>
          <w:szCs w:val="24"/>
        </w:rPr>
      </w:pPr>
      <w:bookmarkStart w:colFirst="0" w:colLast="0" w:name="_heading=h.6cy6imvuk423" w:id="71"/>
      <w:bookmarkEnd w:id="71"/>
      <w:r w:rsidDel="00000000" w:rsidR="00000000" w:rsidRPr="00000000">
        <w:rPr>
          <w:rtl w:val="0"/>
        </w:rPr>
      </w:r>
    </w:p>
    <w:p w:rsidR="00000000" w:rsidDel="00000000" w:rsidP="00000000" w:rsidRDefault="00000000" w:rsidRPr="00000000" w14:paraId="00000098">
      <w:pPr>
        <w:spacing w:line="240" w:lineRule="auto"/>
        <w:rPr>
          <w:rFonts w:ascii="Calibri" w:cs="Calibri" w:eastAsia="Calibri" w:hAnsi="Calibri"/>
          <w:sz w:val="24"/>
          <w:szCs w:val="24"/>
        </w:rPr>
      </w:pPr>
      <w:r w:rsidDel="00000000" w:rsidR="00000000" w:rsidRPr="00000000">
        <w:rPr>
          <w:rFonts w:ascii="Calibri" w:cs="Calibri" w:eastAsia="Calibri" w:hAnsi="Calibri"/>
          <w:b w:val="1"/>
          <w:bCs w:val="1"/>
          <w:sz w:val="24"/>
          <w:szCs w:val="24"/>
          <w:rtl w:val="0"/>
        </w:rPr>
        <w:t xml:space="preserve">QUESITO 18</w:t>
      </w:r>
      <w:r w:rsidDel="00000000" w:rsidR="00000000" w:rsidRPr="00000000">
        <w:rPr>
          <w:rtl w:val="0"/>
        </w:rPr>
      </w:r>
    </w:p>
    <w:p w:rsidR="00000000" w:rsidDel="00000000" w:rsidP="00000000" w:rsidRDefault="00000000" w:rsidRPr="00000000" w14:paraId="00000099">
      <w:pPr>
        <w:spacing w:line="240" w:lineRule="auto"/>
        <w:rPr>
          <w:rFonts w:ascii="Calibri" w:cs="Calibri" w:eastAsia="Calibri" w:hAnsi="Calibri"/>
          <w:sz w:val="24"/>
          <w:szCs w:val="24"/>
        </w:rPr>
      </w:pPr>
      <w:bookmarkStart w:colFirst="0" w:colLast="0" w:name="_heading=h.8b9e1ww3vpc6" w:id="72"/>
      <w:bookmarkEnd w:id="72"/>
      <w:r w:rsidDel="00000000" w:rsidR="00000000" w:rsidRPr="00000000">
        <w:rPr>
          <w:rFonts w:ascii="Calibri" w:cs="Calibri" w:eastAsia="Calibri" w:hAnsi="Calibri"/>
          <w:sz w:val="24"/>
          <w:szCs w:val="24"/>
          <w:rtl w:val="0"/>
        </w:rPr>
        <w:t xml:space="preserve">Stai utilizzando un sistema di intelligenza artificiale generativa per raccogliere dati sull’autore e il contesto storico di un romanzo che dovrai presentare in classe. Quale azione rappresenta l’approccio più corretto per garantire che le informazioni che condividerai in classe siano realmente accurate?</w:t>
      </w:r>
    </w:p>
    <w:p w:rsidR="00000000" w:rsidDel="00000000" w:rsidP="00000000" w:rsidRDefault="00000000" w:rsidRPr="00000000" w14:paraId="0000009A">
      <w:pPr>
        <w:spacing w:line="240" w:lineRule="auto"/>
        <w:rPr>
          <w:rFonts w:ascii="Calibri" w:cs="Calibri" w:eastAsia="Calibri" w:hAnsi="Calibri"/>
          <w:sz w:val="24"/>
          <w:szCs w:val="24"/>
        </w:rPr>
      </w:pPr>
      <w:bookmarkStart w:colFirst="0" w:colLast="0" w:name="_heading=h.sx38vl7sezze" w:id="73"/>
      <w:bookmarkEnd w:id="73"/>
      <w:r w:rsidDel="00000000" w:rsidR="00000000" w:rsidRPr="00000000">
        <w:rPr>
          <w:rtl w:val="0"/>
        </w:rPr>
      </w:r>
    </w:p>
    <w:p w:rsidR="00000000" w:rsidDel="00000000" w:rsidP="00000000" w:rsidRDefault="00000000" w:rsidRPr="00000000" w14:paraId="0000009B">
      <w:pPr>
        <w:spacing w:line="240" w:lineRule="auto"/>
        <w:rPr>
          <w:rFonts w:ascii="Calibri" w:cs="Calibri" w:eastAsia="Calibri" w:hAnsi="Calibri"/>
          <w:sz w:val="24"/>
          <w:szCs w:val="24"/>
        </w:rPr>
      </w:pPr>
      <w:bookmarkStart w:colFirst="0" w:colLast="0" w:name="_heading=h.s108wc3pc0o8" w:id="74"/>
      <w:bookmarkEnd w:id="74"/>
      <w:r w:rsidDel="00000000" w:rsidR="00000000" w:rsidRPr="00000000">
        <w:rPr>
          <w:rFonts w:ascii="Calibri" w:cs="Calibri" w:eastAsia="Calibri" w:hAnsi="Calibri"/>
          <w:sz w:val="24"/>
          <w:szCs w:val="24"/>
          <w:rtl w:val="0"/>
        </w:rPr>
        <w:t xml:space="preserve">A. Utilizzare le informazioni ottenute mediante l’uso dell’IA, purché siano scritte con un linguaggio molto professionale</w:t>
      </w:r>
    </w:p>
    <w:p w:rsidR="00000000" w:rsidDel="00000000" w:rsidP="00000000" w:rsidRDefault="00000000" w:rsidRPr="00000000" w14:paraId="0000009C">
      <w:pPr>
        <w:spacing w:line="240" w:lineRule="auto"/>
        <w:rPr>
          <w:rFonts w:ascii="Calibri" w:cs="Calibri" w:eastAsia="Calibri" w:hAnsi="Calibri"/>
          <w:sz w:val="24"/>
          <w:szCs w:val="24"/>
        </w:rPr>
      </w:pPr>
      <w:bookmarkStart w:colFirst="0" w:colLast="0" w:name="_heading=h.uktqdknz7ghe" w:id="75"/>
      <w:bookmarkEnd w:id="75"/>
      <w:r w:rsidDel="00000000" w:rsidR="00000000" w:rsidRPr="00000000">
        <w:rPr>
          <w:rFonts w:ascii="Calibri" w:cs="Calibri" w:eastAsia="Calibri" w:hAnsi="Calibri"/>
          <w:sz w:val="24"/>
          <w:szCs w:val="24"/>
          <w:rtl w:val="0"/>
        </w:rPr>
        <w:t xml:space="preserve">B. Verificare la correttezza delle informazioni ottenute confrontandole con fonti esterne autorevoli, come libri di testo, saggi critici e siti web di case editrici</w:t>
      </w:r>
    </w:p>
    <w:p w:rsidR="00000000" w:rsidDel="00000000" w:rsidP="00000000" w:rsidRDefault="00000000" w:rsidRPr="00000000" w14:paraId="0000009D">
      <w:pPr>
        <w:spacing w:line="240" w:lineRule="auto"/>
        <w:rPr>
          <w:rFonts w:ascii="Calibri" w:cs="Calibri" w:eastAsia="Calibri" w:hAnsi="Calibri"/>
          <w:sz w:val="24"/>
          <w:szCs w:val="24"/>
        </w:rPr>
      </w:pPr>
      <w:bookmarkStart w:colFirst="0" w:colLast="0" w:name="_heading=h.xphyowxhjx0c" w:id="76"/>
      <w:bookmarkEnd w:id="76"/>
      <w:r w:rsidDel="00000000" w:rsidR="00000000" w:rsidRPr="00000000">
        <w:rPr>
          <w:rFonts w:ascii="Calibri" w:cs="Calibri" w:eastAsia="Calibri" w:hAnsi="Calibri"/>
          <w:sz w:val="24"/>
          <w:szCs w:val="24"/>
          <w:rtl w:val="0"/>
        </w:rPr>
        <w:t xml:space="preserve">C. Ripetere più volte le stesse domande all’IA che stai usando per assicurarsi che le risposte generate non si contraddicano tra loro</w:t>
      </w:r>
    </w:p>
    <w:p w:rsidR="00000000" w:rsidDel="00000000" w:rsidP="00000000" w:rsidRDefault="00000000" w:rsidRPr="00000000" w14:paraId="0000009E">
      <w:pPr>
        <w:spacing w:line="240" w:lineRule="auto"/>
        <w:rPr>
          <w:rFonts w:ascii="Calibri" w:cs="Calibri" w:eastAsia="Calibri" w:hAnsi="Calibri"/>
          <w:sz w:val="24"/>
          <w:szCs w:val="24"/>
        </w:rPr>
      </w:pPr>
      <w:bookmarkStart w:colFirst="0" w:colLast="0" w:name="_heading=h.otn4azhqahyq" w:id="77"/>
      <w:bookmarkEnd w:id="77"/>
      <w:r w:rsidDel="00000000" w:rsidR="00000000" w:rsidRPr="00000000">
        <w:rPr>
          <w:rFonts w:ascii="Calibri" w:cs="Calibri" w:eastAsia="Calibri" w:hAnsi="Calibri"/>
          <w:sz w:val="24"/>
          <w:szCs w:val="24"/>
          <w:rtl w:val="0"/>
        </w:rPr>
        <w:t xml:space="preserve">D. I dati forniti dall’intelligenza artificiale si possono utilizzare senza necessità di ulteriori verifiche, perché gli strumenti che si avvalgono dell’IA sono costantemente aggiornati</w:t>
      </w:r>
    </w:p>
    <w:p w:rsidR="00000000" w:rsidDel="00000000" w:rsidP="00000000" w:rsidRDefault="00000000" w:rsidRPr="00000000" w14:paraId="0000009F">
      <w:pPr>
        <w:spacing w:line="240" w:lineRule="auto"/>
        <w:rPr>
          <w:rFonts w:ascii="Calibri" w:cs="Calibri" w:eastAsia="Calibri" w:hAnsi="Calibri"/>
          <w:sz w:val="24"/>
          <w:szCs w:val="24"/>
        </w:rPr>
      </w:pPr>
      <w:bookmarkStart w:colFirst="0" w:colLast="0" w:name="_heading=h.t743h0ur01c8" w:id="78"/>
      <w:bookmarkEnd w:id="78"/>
      <w:r w:rsidDel="00000000" w:rsidR="00000000" w:rsidRPr="00000000">
        <w:rPr>
          <w:rtl w:val="0"/>
        </w:rPr>
      </w:r>
    </w:p>
    <w:p w:rsidR="00000000" w:rsidDel="00000000" w:rsidP="00000000" w:rsidRDefault="00000000" w:rsidRPr="00000000" w14:paraId="000000A0">
      <w:pPr>
        <w:spacing w:after="0" w:before="0" w:line="240" w:lineRule="auto"/>
        <w:rPr>
          <w:rFonts w:ascii="Calibri" w:cs="Calibri" w:eastAsia="Calibri" w:hAnsi="Calibri"/>
          <w:b w:val="1"/>
          <w:bCs w:val="1"/>
          <w:sz w:val="24"/>
          <w:szCs w:val="24"/>
        </w:rPr>
      </w:pPr>
      <w:bookmarkStart w:colFirst="0" w:colLast="0" w:name="_heading=h.cfb6h15pnoxk" w:id="79"/>
      <w:bookmarkEnd w:id="79"/>
      <w:r w:rsidDel="00000000" w:rsidR="00000000" w:rsidRPr="00000000">
        <w:rPr>
          <w:rtl w:val="0"/>
        </w:rPr>
      </w:r>
    </w:p>
    <w:p w:rsidR="00000000" w:rsidDel="00000000" w:rsidP="00000000" w:rsidRDefault="00000000" w:rsidRPr="00000000" w14:paraId="000000A1">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QUESITO 19</w:t>
      </w:r>
    </w:p>
    <w:p w:rsidR="00000000" w:rsidDel="00000000" w:rsidP="00000000" w:rsidRDefault="00000000" w:rsidRPr="00000000" w14:paraId="000000A2">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Per realizzare una locandina per un evento scolastico, devi utilizzare un’immagine rimuovendo lo sfondo verde. Osservando gli strumenti mostrati nella figura, quale funzione dovresti usare?</w:t>
      </w:r>
    </w:p>
    <w:p w:rsidR="00000000" w:rsidDel="00000000" w:rsidP="00000000" w:rsidRDefault="00000000" w:rsidRPr="00000000" w14:paraId="000000A3">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A4">
      <w:pPr>
        <w:spacing w:after="0" w:before="0" w:line="240" w:lineRule="auto"/>
        <w:jc w:val="center"/>
        <w:rPr>
          <w:rFonts w:ascii="Calibri" w:cs="Calibri" w:eastAsia="Calibri" w:hAnsi="Calibri"/>
          <w:sz w:val="24"/>
          <w:szCs w:val="24"/>
        </w:rPr>
      </w:pPr>
      <w:bookmarkStart w:colFirst="0" w:colLast="0" w:name="_heading=h.osuoliczj7tz" w:id="80"/>
      <w:bookmarkEnd w:id="80"/>
      <w:r w:rsidDel="00000000" w:rsidR="00000000" w:rsidRPr="00000000">
        <w:rPr>
          <w:rFonts w:ascii="Calibri" w:cs="Calibri" w:eastAsia="Calibri" w:hAnsi="Calibri"/>
          <w:sz w:val="24"/>
          <w:szCs w:val="24"/>
        </w:rPr>
        <w:drawing>
          <wp:inline distB="114300" distT="114300" distL="114300" distR="114300">
            <wp:extent cx="4758640" cy="3169177"/>
            <wp:effectExtent b="0" l="0" r="0" t="0"/>
            <wp:docPr id="8"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4758640" cy="3169177"/>
                    </a:xfrm>
                    <a:prstGeom prst="rect"/>
                    <a:ln/>
                  </pic:spPr>
                </pic:pic>
              </a:graphicData>
            </a:graphic>
          </wp:inline>
        </w:drawing>
      </w:r>
      <w:r w:rsidDel="00000000" w:rsidR="00000000" w:rsidRPr="00000000">
        <w:rPr>
          <w:rtl w:val="0"/>
        </w:rPr>
      </w:r>
    </w:p>
    <w:p w:rsidR="00000000" w:rsidDel="00000000" w:rsidP="00000000" w:rsidRDefault="00000000" w:rsidRPr="00000000" w14:paraId="000000A5">
      <w:pPr>
        <w:spacing w:after="0" w:before="0" w:line="240" w:lineRule="auto"/>
        <w:rPr>
          <w:rFonts w:ascii="Calibri" w:cs="Calibri" w:eastAsia="Calibri" w:hAnsi="Calibri"/>
          <w:sz w:val="24"/>
          <w:szCs w:val="24"/>
        </w:rPr>
      </w:pPr>
      <w:bookmarkStart w:colFirst="0" w:colLast="0" w:name="_heading=h.r1idlzg6zfki" w:id="81"/>
      <w:bookmarkEnd w:id="81"/>
      <w:r w:rsidDel="00000000" w:rsidR="00000000" w:rsidRPr="00000000">
        <w:rPr>
          <w:rtl w:val="0"/>
        </w:rPr>
      </w:r>
    </w:p>
    <w:p w:rsidR="00000000" w:rsidDel="00000000" w:rsidP="00000000" w:rsidRDefault="00000000" w:rsidRPr="00000000" w14:paraId="000000A6">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Utilizzare lo strumento “Ritaglia” per eliminare i bordi esterni dell’immagine riducendo le dimensioni totali della foto e restringendo l’area visibile</w:t>
      </w:r>
    </w:p>
    <w:p w:rsidR="00000000" w:rsidDel="00000000" w:rsidP="00000000" w:rsidRDefault="00000000" w:rsidRPr="00000000" w14:paraId="000000A7">
      <w:pPr>
        <w:spacing w:after="0" w:before="0" w:line="240" w:lineRule="auto"/>
        <w:rPr>
          <w:rFonts w:ascii="Calibri" w:cs="Calibri" w:eastAsia="Calibri" w:hAnsi="Calibri"/>
          <w:sz w:val="24"/>
          <w:szCs w:val="24"/>
        </w:rPr>
      </w:pPr>
      <w:bookmarkStart w:colFirst="0" w:colLast="0" w:name="_heading=h.r75hbkjj05nf" w:id="82"/>
      <w:bookmarkEnd w:id="82"/>
      <w:r w:rsidDel="00000000" w:rsidR="00000000" w:rsidRPr="00000000">
        <w:rPr>
          <w:rFonts w:ascii="Calibri" w:cs="Calibri" w:eastAsia="Calibri" w:hAnsi="Calibri"/>
          <w:sz w:val="24"/>
          <w:szCs w:val="24"/>
          <w:rtl w:val="0"/>
        </w:rPr>
        <w:t xml:space="preserve">B. Applicare un set di “Filtri” per cambiare tonalità e contrasto all’immagine rendendola visivamente più coerente con il resto del progetto</w:t>
      </w:r>
    </w:p>
    <w:p w:rsidR="00000000" w:rsidDel="00000000" w:rsidP="00000000" w:rsidRDefault="00000000" w:rsidRPr="00000000" w14:paraId="000000A8">
      <w:pPr>
        <w:spacing w:after="0" w:before="0" w:line="240" w:lineRule="auto"/>
        <w:rPr>
          <w:rFonts w:ascii="Calibri" w:cs="Calibri" w:eastAsia="Calibri" w:hAnsi="Calibri"/>
          <w:sz w:val="24"/>
          <w:szCs w:val="24"/>
        </w:rPr>
      </w:pPr>
      <w:bookmarkStart w:colFirst="0" w:colLast="0" w:name="_heading=h.kk0k25tit0mm" w:id="83"/>
      <w:bookmarkEnd w:id="83"/>
      <w:r w:rsidDel="00000000" w:rsidR="00000000" w:rsidRPr="00000000">
        <w:rPr>
          <w:rFonts w:ascii="Calibri" w:cs="Calibri" w:eastAsia="Calibri" w:hAnsi="Calibri"/>
          <w:sz w:val="24"/>
          <w:szCs w:val="24"/>
          <w:rtl w:val="0"/>
        </w:rPr>
        <w:t xml:space="preserve">C. Selezionare l’opzione “Sfoca” per rendere meno nitidi i dettagli dell’ambiente dietro al soggetto</w:t>
      </w:r>
    </w:p>
    <w:p w:rsidR="00000000" w:rsidDel="00000000" w:rsidP="00000000" w:rsidRDefault="00000000" w:rsidRPr="00000000" w14:paraId="000000A9">
      <w:pPr>
        <w:spacing w:after="0" w:before="0" w:line="240" w:lineRule="auto"/>
        <w:rPr>
          <w:rFonts w:ascii="Calibri" w:cs="Calibri" w:eastAsia="Calibri" w:hAnsi="Calibri"/>
          <w:sz w:val="24"/>
          <w:szCs w:val="24"/>
        </w:rPr>
      </w:pPr>
      <w:bookmarkStart w:colFirst="0" w:colLast="0" w:name="_heading=h.xr4gyma3vl97" w:id="84"/>
      <w:bookmarkEnd w:id="84"/>
      <w:r w:rsidDel="00000000" w:rsidR="00000000" w:rsidRPr="00000000">
        <w:rPr>
          <w:rFonts w:ascii="Calibri" w:cs="Calibri" w:eastAsia="Calibri" w:hAnsi="Calibri"/>
          <w:sz w:val="24"/>
          <w:szCs w:val="24"/>
          <w:rtl w:val="0"/>
        </w:rPr>
        <w:t xml:space="preserve">D. Scegliere la funzione “Elimina sfondo” per isolare automaticamente la figura e rendere del tutto trasparente lo sfondo</w:t>
      </w:r>
    </w:p>
    <w:p w:rsidR="00000000" w:rsidDel="00000000" w:rsidP="00000000" w:rsidRDefault="00000000" w:rsidRPr="00000000" w14:paraId="000000AA">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 </w:t>
      </w:r>
    </w:p>
    <w:p w:rsidR="00000000" w:rsidDel="00000000" w:rsidP="00000000" w:rsidRDefault="00000000" w:rsidRPr="00000000" w14:paraId="000000AB">
      <w:pPr>
        <w:spacing w:after="0" w:before="0" w:line="240" w:lineRule="auto"/>
        <w:rPr>
          <w:rFonts w:ascii="Calibri" w:cs="Calibri" w:eastAsia="Calibri" w:hAnsi="Calibri"/>
          <w:b w:val="1"/>
          <w:bCs w:val="1"/>
          <w:sz w:val="24"/>
          <w:szCs w:val="24"/>
        </w:rPr>
      </w:pPr>
      <w:bookmarkStart w:colFirst="0" w:colLast="0" w:name="_heading=h.hxo8ymw5up0j" w:id="85"/>
      <w:bookmarkEnd w:id="85"/>
      <w:r w:rsidDel="00000000" w:rsidR="00000000" w:rsidRPr="00000000">
        <w:rPr>
          <w:rtl w:val="0"/>
        </w:rPr>
      </w:r>
    </w:p>
    <w:p w:rsidR="00000000" w:rsidDel="00000000" w:rsidP="00000000" w:rsidRDefault="00000000" w:rsidRPr="00000000" w14:paraId="000000AC">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QUESITO 20</w:t>
      </w:r>
    </w:p>
    <w:p w:rsidR="00000000" w:rsidDel="00000000" w:rsidP="00000000" w:rsidRDefault="00000000" w:rsidRPr="00000000" w14:paraId="000000AD">
      <w:pPr>
        <w:spacing w:after="0" w:before="0" w:line="240" w:lineRule="auto"/>
        <w:rPr>
          <w:rFonts w:ascii="Calibri" w:cs="Calibri" w:eastAsia="Calibri" w:hAnsi="Calibri"/>
          <w:sz w:val="24"/>
          <w:szCs w:val="24"/>
        </w:rPr>
      </w:pPr>
      <w:bookmarkStart w:colFirst="0" w:colLast="0" w:name="_heading=h.3467bpbo3is0" w:id="86"/>
      <w:bookmarkEnd w:id="86"/>
      <w:r w:rsidDel="00000000" w:rsidR="00000000" w:rsidRPr="00000000">
        <w:rPr>
          <w:rFonts w:ascii="Calibri" w:cs="Calibri" w:eastAsia="Calibri" w:hAnsi="Calibri"/>
          <w:sz w:val="24"/>
          <w:szCs w:val="24"/>
          <w:rtl w:val="0"/>
        </w:rPr>
        <w:t xml:space="preserve">Hai terminato il montaggio di un video di 10 minuti per un progetto scolastico. Vuoi esportare il file garantendo una buona qualità, ma senza occupare troppo spazio.</w:t>
      </w:r>
    </w:p>
    <w:p w:rsidR="00000000" w:rsidDel="00000000" w:rsidP="00000000" w:rsidRDefault="00000000" w:rsidRPr="00000000" w14:paraId="000000AE">
      <w:pPr>
        <w:spacing w:after="0" w:before="0" w:line="240" w:lineRule="auto"/>
        <w:rPr>
          <w:rFonts w:ascii="Calibri" w:cs="Calibri" w:eastAsia="Calibri" w:hAnsi="Calibri"/>
          <w:sz w:val="24"/>
          <w:szCs w:val="24"/>
        </w:rPr>
      </w:pPr>
      <w:bookmarkStart w:colFirst="0" w:colLast="0" w:name="_heading=h.qw0uwxq9m8xf" w:id="87"/>
      <w:bookmarkEnd w:id="87"/>
      <w:r w:rsidDel="00000000" w:rsidR="00000000" w:rsidRPr="00000000">
        <w:rPr>
          <w:rFonts w:ascii="Calibri" w:cs="Calibri" w:eastAsia="Calibri" w:hAnsi="Calibri"/>
          <w:sz w:val="24"/>
          <w:szCs w:val="24"/>
          <w:rtl w:val="0"/>
        </w:rPr>
        <w:t xml:space="preserve">Quale soluzione e formato dovresti scegliere per bilanciare queste esigenze?</w:t>
      </w:r>
    </w:p>
    <w:p w:rsidR="00000000" w:rsidDel="00000000" w:rsidP="00000000" w:rsidRDefault="00000000" w:rsidRPr="00000000" w14:paraId="000000AF">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B0">
      <w:pPr>
        <w:spacing w:after="0" w:before="0" w:line="240" w:lineRule="auto"/>
        <w:rPr>
          <w:rFonts w:ascii="Calibri" w:cs="Calibri" w:eastAsia="Calibri" w:hAnsi="Calibri"/>
          <w:sz w:val="24"/>
          <w:szCs w:val="24"/>
        </w:rPr>
      </w:pPr>
      <w:bookmarkStart w:colFirst="0" w:colLast="0" w:name="_heading=h.z82qybmevxwh" w:id="88"/>
      <w:bookmarkEnd w:id="88"/>
      <w:r w:rsidDel="00000000" w:rsidR="00000000" w:rsidRPr="00000000">
        <w:rPr>
          <w:rFonts w:ascii="Calibri" w:cs="Calibri" w:eastAsia="Calibri" w:hAnsi="Calibri"/>
          <w:sz w:val="24"/>
          <w:szCs w:val="24"/>
          <w:rtl w:val="0"/>
        </w:rPr>
        <w:t xml:space="preserve">A. Inserire il video in un file .docx, così da poter aggiungere commenti direttamente sotto le sequenze delle immagini</w:t>
      </w:r>
    </w:p>
    <w:p w:rsidR="00000000" w:rsidDel="00000000" w:rsidP="00000000" w:rsidRDefault="00000000" w:rsidRPr="00000000" w14:paraId="000000B1">
      <w:pPr>
        <w:spacing w:after="0" w:before="0" w:line="240" w:lineRule="auto"/>
        <w:rPr>
          <w:rFonts w:ascii="Calibri" w:cs="Calibri" w:eastAsia="Calibri" w:hAnsi="Calibri"/>
          <w:sz w:val="24"/>
          <w:szCs w:val="24"/>
        </w:rPr>
      </w:pPr>
      <w:bookmarkStart w:colFirst="0" w:colLast="0" w:name="_heading=h.8bohmef7ut85" w:id="89"/>
      <w:bookmarkEnd w:id="89"/>
      <w:r w:rsidDel="00000000" w:rsidR="00000000" w:rsidRPr="00000000">
        <w:rPr>
          <w:rFonts w:ascii="Calibri" w:cs="Calibri" w:eastAsia="Calibri" w:hAnsi="Calibri"/>
          <w:sz w:val="24"/>
          <w:szCs w:val="24"/>
          <w:rtl w:val="0"/>
        </w:rPr>
        <w:t xml:space="preserve">B. Esportare il filmato in formato .mp4, per ottenere una buona qualità e un efficace livello di compressione dei dati</w:t>
      </w:r>
    </w:p>
    <w:p w:rsidR="00000000" w:rsidDel="00000000" w:rsidP="00000000" w:rsidRDefault="00000000" w:rsidRPr="00000000" w14:paraId="000000B2">
      <w:pPr>
        <w:spacing w:after="0" w:before="0" w:line="240" w:lineRule="auto"/>
        <w:rPr>
          <w:rFonts w:ascii="Calibri" w:cs="Calibri" w:eastAsia="Calibri" w:hAnsi="Calibri"/>
          <w:sz w:val="24"/>
          <w:szCs w:val="24"/>
        </w:rPr>
      </w:pPr>
      <w:bookmarkStart w:colFirst="0" w:colLast="0" w:name="_heading=h.6kk1m9rn08pf" w:id="90"/>
      <w:bookmarkEnd w:id="90"/>
      <w:r w:rsidDel="00000000" w:rsidR="00000000" w:rsidRPr="00000000">
        <w:rPr>
          <w:rFonts w:ascii="Calibri" w:cs="Calibri" w:eastAsia="Calibri" w:hAnsi="Calibri"/>
          <w:sz w:val="24"/>
          <w:szCs w:val="24"/>
          <w:rtl w:val="0"/>
        </w:rPr>
        <w:t xml:space="preserve">C. Convertire il progetto in un file .pdf statico, così da essere certi che l’impaginazione delle scene rimanga invariata e che il documento sia visualizzabile correttamente su ogni computer</w:t>
      </w:r>
    </w:p>
    <w:p w:rsidR="00000000" w:rsidDel="00000000" w:rsidP="00000000" w:rsidRDefault="00000000" w:rsidRPr="00000000" w14:paraId="000000B3">
      <w:pPr>
        <w:spacing w:after="0" w:before="0" w:line="240" w:lineRule="auto"/>
        <w:rPr>
          <w:rFonts w:ascii="Calibri" w:cs="Calibri" w:eastAsia="Calibri" w:hAnsi="Calibri"/>
          <w:sz w:val="24"/>
          <w:szCs w:val="24"/>
        </w:rPr>
      </w:pPr>
      <w:bookmarkStart w:colFirst="0" w:colLast="0" w:name="_heading=h.qm0gbvr012n0" w:id="91"/>
      <w:bookmarkEnd w:id="91"/>
      <w:r w:rsidDel="00000000" w:rsidR="00000000" w:rsidRPr="00000000">
        <w:rPr>
          <w:rFonts w:ascii="Calibri" w:cs="Calibri" w:eastAsia="Calibri" w:hAnsi="Calibri"/>
          <w:sz w:val="24"/>
          <w:szCs w:val="24"/>
          <w:rtl w:val="0"/>
        </w:rPr>
        <w:t xml:space="preserve">D. Trasformare il video in un file audio .mp3, riducendo così lo spazio occupato in memoria</w:t>
      </w:r>
    </w:p>
    <w:p w:rsidR="00000000" w:rsidDel="00000000" w:rsidP="00000000" w:rsidRDefault="00000000" w:rsidRPr="00000000" w14:paraId="000000B4">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B5">
      <w:pPr>
        <w:spacing w:after="0" w:before="0" w:line="240" w:lineRule="auto"/>
        <w:rPr>
          <w:rFonts w:ascii="Calibri" w:cs="Calibri" w:eastAsia="Calibri" w:hAnsi="Calibri"/>
          <w:b w:val="1"/>
          <w:bCs w:val="1"/>
          <w:sz w:val="24"/>
          <w:szCs w:val="24"/>
        </w:rPr>
      </w:pPr>
      <w:bookmarkStart w:colFirst="0" w:colLast="0" w:name="_heading=h.xgfhgk1n4ump" w:id="92"/>
      <w:bookmarkEnd w:id="92"/>
      <w:r w:rsidDel="00000000" w:rsidR="00000000" w:rsidRPr="00000000">
        <w:rPr>
          <w:rtl w:val="0"/>
        </w:rPr>
      </w:r>
    </w:p>
    <w:p w:rsidR="00000000" w:rsidDel="00000000" w:rsidP="00000000" w:rsidRDefault="00000000" w:rsidRPr="00000000" w14:paraId="000000B6">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QUESITO 21</w:t>
      </w:r>
    </w:p>
    <w:p w:rsidR="00000000" w:rsidDel="00000000" w:rsidP="00000000" w:rsidRDefault="00000000" w:rsidRPr="00000000" w14:paraId="000000B7">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Vuoi raccogliere le opinioni dei tuoi compagni su quale meta scegliere per un’uscita didattica con tutta la classe. Quale tra queste strategie digitali permette di raccogliere i voti in modo strutturato e analizzare rapidamente i risultati finali?</w:t>
      </w:r>
    </w:p>
    <w:p w:rsidR="00000000" w:rsidDel="00000000" w:rsidP="00000000" w:rsidRDefault="00000000" w:rsidRPr="00000000" w14:paraId="000000B8">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B9">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Inviare a ogni partecipante un file di videoscrittura via email, chiedendo di inserire la preferenza e di rispedire il documento compilato per il conteggio</w:t>
      </w:r>
    </w:p>
    <w:p w:rsidR="00000000" w:rsidDel="00000000" w:rsidP="00000000" w:rsidRDefault="00000000" w:rsidRPr="00000000" w14:paraId="000000BA">
      <w:pPr>
        <w:spacing w:line="240" w:lineRule="auto"/>
        <w:rPr>
          <w:rFonts w:ascii="Calibri" w:cs="Calibri" w:eastAsia="Calibri" w:hAnsi="Calibri"/>
          <w:sz w:val="24"/>
          <w:szCs w:val="24"/>
        </w:rPr>
      </w:pPr>
      <w:bookmarkStart w:colFirst="0" w:colLast="0" w:name="_heading=h.cvidyhefx1nz" w:id="93"/>
      <w:bookmarkEnd w:id="93"/>
      <w:r w:rsidDel="00000000" w:rsidR="00000000" w:rsidRPr="00000000">
        <w:rPr>
          <w:rFonts w:ascii="Calibri" w:cs="Calibri" w:eastAsia="Calibri" w:hAnsi="Calibri"/>
          <w:sz w:val="24"/>
          <w:szCs w:val="24"/>
          <w:rtl w:val="0"/>
        </w:rPr>
        <w:t xml:space="preserve">B. Chiedere a tutte le persone della classe di inviarti un messaggio privato sul telefono o una email, per poi trascrivere ogni singola preferenza su un quaderno</w:t>
      </w:r>
    </w:p>
    <w:p w:rsidR="00000000" w:rsidDel="00000000" w:rsidP="00000000" w:rsidRDefault="00000000" w:rsidRPr="00000000" w14:paraId="000000BB">
      <w:pPr>
        <w:spacing w:after="0" w:before="0" w:line="240" w:lineRule="auto"/>
        <w:rPr>
          <w:rFonts w:ascii="Calibri" w:cs="Calibri" w:eastAsia="Calibri" w:hAnsi="Calibri"/>
          <w:sz w:val="24"/>
          <w:szCs w:val="24"/>
        </w:rPr>
      </w:pPr>
      <w:bookmarkStart w:colFirst="0" w:colLast="0" w:name="_heading=h.rqfwoltqyf30" w:id="94"/>
      <w:bookmarkEnd w:id="94"/>
      <w:r w:rsidDel="00000000" w:rsidR="00000000" w:rsidRPr="00000000">
        <w:rPr>
          <w:rFonts w:ascii="Calibri" w:cs="Calibri" w:eastAsia="Calibri" w:hAnsi="Calibri"/>
          <w:sz w:val="24"/>
          <w:szCs w:val="24"/>
          <w:rtl w:val="0"/>
        </w:rPr>
        <w:t xml:space="preserve">C. Scrivere le diverse destinazioni su un foglio di carta, fare una foto e inviarla con un messaggio </w:t>
      </w:r>
    </w:p>
    <w:p w:rsidR="00000000" w:rsidDel="00000000" w:rsidP="00000000" w:rsidRDefault="00000000" w:rsidRPr="00000000" w14:paraId="000000BC">
      <w:pPr>
        <w:spacing w:line="240" w:lineRule="auto"/>
        <w:rPr>
          <w:rFonts w:ascii="Calibri" w:cs="Calibri" w:eastAsia="Calibri" w:hAnsi="Calibri"/>
          <w:sz w:val="24"/>
          <w:szCs w:val="24"/>
        </w:rPr>
      </w:pPr>
      <w:bookmarkStart w:colFirst="0" w:colLast="0" w:name="_heading=h.rorrdku6onsb" w:id="95"/>
      <w:bookmarkEnd w:id="95"/>
      <w:r w:rsidDel="00000000" w:rsidR="00000000" w:rsidRPr="00000000">
        <w:rPr>
          <w:rFonts w:ascii="Calibri" w:cs="Calibri" w:eastAsia="Calibri" w:hAnsi="Calibri"/>
          <w:sz w:val="24"/>
          <w:szCs w:val="24"/>
          <w:rtl w:val="0"/>
        </w:rPr>
        <w:t xml:space="preserve">D. Creare un sondaggio su un modulo online che registri automaticamente le risposte e generi grafici riassuntivi immediati per visualizzare la scelta più votata</w:t>
      </w:r>
    </w:p>
    <w:p w:rsidR="00000000" w:rsidDel="00000000" w:rsidP="00000000" w:rsidRDefault="00000000" w:rsidRPr="00000000" w14:paraId="000000BD">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 </w:t>
      </w:r>
    </w:p>
    <w:p w:rsidR="00000000" w:rsidDel="00000000" w:rsidP="00000000" w:rsidRDefault="00000000" w:rsidRPr="00000000" w14:paraId="000000BE">
      <w:pPr>
        <w:spacing w:after="0" w:before="0" w:line="240" w:lineRule="auto"/>
        <w:rPr>
          <w:rFonts w:ascii="Calibri" w:cs="Calibri" w:eastAsia="Calibri" w:hAnsi="Calibri"/>
          <w:b w:val="1"/>
          <w:bCs w:val="1"/>
          <w:sz w:val="24"/>
          <w:szCs w:val="24"/>
        </w:rPr>
      </w:pPr>
      <w:bookmarkStart w:colFirst="0" w:colLast="0" w:name="_heading=h.jna1az4xu2jx" w:id="96"/>
      <w:bookmarkEnd w:id="96"/>
      <w:r w:rsidDel="00000000" w:rsidR="00000000" w:rsidRPr="00000000">
        <w:rPr>
          <w:rtl w:val="0"/>
        </w:rPr>
      </w:r>
    </w:p>
    <w:p w:rsidR="00000000" w:rsidDel="00000000" w:rsidP="00000000" w:rsidRDefault="00000000" w:rsidRPr="00000000" w14:paraId="000000BF">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QUESITO 22</w:t>
      </w:r>
    </w:p>
    <w:p w:rsidR="00000000" w:rsidDel="00000000" w:rsidP="00000000" w:rsidRDefault="00000000" w:rsidRPr="00000000" w14:paraId="000000C0">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Stai navigando su un sito web e appare un banner sui cookie. Vuoi proteggere la tua privacy limitando il tracciamento. Cosa dovresti fare?</w:t>
      </w:r>
    </w:p>
    <w:p w:rsidR="00000000" w:rsidDel="00000000" w:rsidP="00000000" w:rsidRDefault="00000000" w:rsidRPr="00000000" w14:paraId="000000C1">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C2">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Accettare tutti i cookie proposti dalla piattaforma, per garantire il pieno funzionamento delle pagine del sito</w:t>
      </w:r>
    </w:p>
    <w:p w:rsidR="00000000" w:rsidDel="00000000" w:rsidP="00000000" w:rsidRDefault="00000000" w:rsidRPr="00000000" w14:paraId="000000C3">
      <w:pPr>
        <w:spacing w:after="0" w:before="0" w:line="240" w:lineRule="auto"/>
        <w:rPr>
          <w:rFonts w:ascii="Calibri" w:cs="Calibri" w:eastAsia="Calibri" w:hAnsi="Calibri"/>
          <w:sz w:val="24"/>
          <w:szCs w:val="24"/>
        </w:rPr>
      </w:pPr>
      <w:bookmarkStart w:colFirst="0" w:colLast="0" w:name="_heading=h.kxajc76cjxwq" w:id="97"/>
      <w:bookmarkEnd w:id="97"/>
      <w:r w:rsidDel="00000000" w:rsidR="00000000" w:rsidRPr="00000000">
        <w:rPr>
          <w:rFonts w:ascii="Calibri" w:cs="Calibri" w:eastAsia="Calibri" w:hAnsi="Calibri"/>
          <w:sz w:val="24"/>
          <w:szCs w:val="24"/>
          <w:rtl w:val="0"/>
        </w:rPr>
        <w:t xml:space="preserve">B. Interrompere subito la navigazione e chiudere il sito web, perché la presenza di cookie è un segnale di pericolo per la sicurezza dei dati</w:t>
      </w:r>
    </w:p>
    <w:p w:rsidR="00000000" w:rsidDel="00000000" w:rsidP="00000000" w:rsidRDefault="00000000" w:rsidRPr="00000000" w14:paraId="000000C4">
      <w:pPr>
        <w:spacing w:after="0" w:before="0" w:line="240" w:lineRule="auto"/>
        <w:rPr>
          <w:rFonts w:ascii="Calibri" w:cs="Calibri" w:eastAsia="Calibri" w:hAnsi="Calibri"/>
          <w:sz w:val="24"/>
          <w:szCs w:val="24"/>
        </w:rPr>
      </w:pPr>
      <w:bookmarkStart w:colFirst="0" w:colLast="0" w:name="_heading=h.kco9aafpinr" w:id="98"/>
      <w:bookmarkEnd w:id="98"/>
      <w:r w:rsidDel="00000000" w:rsidR="00000000" w:rsidRPr="00000000">
        <w:rPr>
          <w:rFonts w:ascii="Calibri" w:cs="Calibri" w:eastAsia="Calibri" w:hAnsi="Calibri"/>
          <w:sz w:val="24"/>
          <w:szCs w:val="24"/>
          <w:rtl w:val="0"/>
        </w:rPr>
        <w:t xml:space="preserve">C. Ignorare il banner e proseguire la consultazione dei contenuti senza compiere alcuna azione, confidando che l’antivirus di sistema protegga in automatico l’identità digitale</w:t>
      </w:r>
    </w:p>
    <w:p w:rsidR="00000000" w:rsidDel="00000000" w:rsidP="00000000" w:rsidRDefault="00000000" w:rsidRPr="00000000" w14:paraId="000000C5">
      <w:pPr>
        <w:spacing w:after="0" w:before="0" w:line="240" w:lineRule="auto"/>
        <w:rPr>
          <w:rFonts w:ascii="Calibri" w:cs="Calibri" w:eastAsia="Calibri" w:hAnsi="Calibri"/>
          <w:sz w:val="24"/>
          <w:szCs w:val="24"/>
        </w:rPr>
      </w:pPr>
      <w:bookmarkStart w:colFirst="0" w:colLast="0" w:name="_heading=h.ujcgo53zgqxt" w:id="99"/>
      <w:bookmarkEnd w:id="99"/>
      <w:r w:rsidDel="00000000" w:rsidR="00000000" w:rsidRPr="00000000">
        <w:rPr>
          <w:rFonts w:ascii="Calibri" w:cs="Calibri" w:eastAsia="Calibri" w:hAnsi="Calibri"/>
          <w:sz w:val="24"/>
          <w:szCs w:val="24"/>
          <w:rtl w:val="0"/>
        </w:rPr>
        <w:t xml:space="preserve">D. Modificare le impostazioni del banner limitando il consenso ai soli cookie tecnici e necessari, bloccando invece quelli finalizzati al tracciamento delle attività online</w:t>
      </w:r>
    </w:p>
    <w:p w:rsidR="00000000" w:rsidDel="00000000" w:rsidP="00000000" w:rsidRDefault="00000000" w:rsidRPr="00000000" w14:paraId="000000C6">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 </w:t>
      </w:r>
    </w:p>
    <w:p w:rsidR="00000000" w:rsidDel="00000000" w:rsidP="00000000" w:rsidRDefault="00000000" w:rsidRPr="00000000" w14:paraId="000000C7">
      <w:pPr>
        <w:spacing w:after="0" w:before="0" w:line="240" w:lineRule="auto"/>
        <w:rPr>
          <w:rFonts w:ascii="Calibri" w:cs="Calibri" w:eastAsia="Calibri" w:hAnsi="Calibri"/>
          <w:b w:val="1"/>
          <w:bCs w:val="1"/>
          <w:sz w:val="24"/>
          <w:szCs w:val="24"/>
        </w:rPr>
      </w:pPr>
      <w:bookmarkStart w:colFirst="0" w:colLast="0" w:name="_heading=h.g3f2dt4rw63y" w:id="100"/>
      <w:bookmarkEnd w:id="100"/>
      <w:r w:rsidDel="00000000" w:rsidR="00000000" w:rsidRPr="00000000">
        <w:rPr>
          <w:rtl w:val="0"/>
        </w:rPr>
      </w:r>
    </w:p>
    <w:p w:rsidR="00000000" w:rsidDel="00000000" w:rsidP="00000000" w:rsidRDefault="00000000" w:rsidRPr="00000000" w14:paraId="000000C8">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QUESITO 23</w:t>
      </w:r>
    </w:p>
    <w:p w:rsidR="00000000" w:rsidDel="00000000" w:rsidP="00000000" w:rsidRDefault="00000000" w:rsidRPr="00000000" w14:paraId="000000C9">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Decidi di controllare lo stato del software di protezione sul tuo PC. Osservando le impostazioni mostrate nell’immagine, quale operazione è necessaria per garantire che il dispositivo sia protetto?</w:t>
      </w:r>
    </w:p>
    <w:p w:rsidR="00000000" w:rsidDel="00000000" w:rsidP="00000000" w:rsidRDefault="00000000" w:rsidRPr="00000000" w14:paraId="000000CA">
      <w:pPr>
        <w:spacing w:line="240" w:lineRule="auto"/>
        <w:jc w:val="center"/>
        <w:rPr>
          <w:rFonts w:ascii="Calibri" w:cs="Calibri" w:eastAsia="Calibri" w:hAnsi="Calibri"/>
          <w:sz w:val="24"/>
          <w:szCs w:val="24"/>
        </w:rPr>
      </w:pPr>
      <w:bookmarkStart w:colFirst="0" w:colLast="0" w:name="_heading=h.j5ofrz6ojq7m" w:id="101"/>
      <w:bookmarkEnd w:id="101"/>
      <w:r w:rsidDel="00000000" w:rsidR="00000000" w:rsidRPr="00000000">
        <w:rPr>
          <w:rFonts w:ascii="Calibri" w:cs="Calibri" w:eastAsia="Calibri" w:hAnsi="Calibri"/>
          <w:sz w:val="24"/>
          <w:szCs w:val="24"/>
        </w:rPr>
        <w:drawing>
          <wp:inline distB="114300" distT="114300" distL="114300" distR="114300">
            <wp:extent cx="4022613" cy="3066188"/>
            <wp:effectExtent b="12700" l="12700" r="12700" t="12700"/>
            <wp:docPr id="7"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4022613" cy="3066188"/>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CB">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Rimuovere il software di protezione poiché la sua esecuzione costante in background riduce le prestazioni della memoria e del processore</w:t>
      </w:r>
    </w:p>
    <w:p w:rsidR="00000000" w:rsidDel="00000000" w:rsidP="00000000" w:rsidRDefault="00000000" w:rsidRPr="00000000" w14:paraId="000000CC">
      <w:pPr>
        <w:spacing w:after="0" w:before="0" w:line="240" w:lineRule="auto"/>
        <w:rPr>
          <w:rFonts w:ascii="Calibri" w:cs="Calibri" w:eastAsia="Calibri" w:hAnsi="Calibri"/>
          <w:sz w:val="24"/>
          <w:szCs w:val="24"/>
        </w:rPr>
      </w:pPr>
      <w:bookmarkStart w:colFirst="0" w:colLast="0" w:name="_heading=h.sfk4m8bq6nh1" w:id="102"/>
      <w:bookmarkEnd w:id="102"/>
      <w:r w:rsidDel="00000000" w:rsidR="00000000" w:rsidRPr="00000000">
        <w:rPr>
          <w:rFonts w:ascii="Calibri" w:cs="Calibri" w:eastAsia="Calibri" w:hAnsi="Calibri"/>
          <w:sz w:val="24"/>
          <w:szCs w:val="24"/>
          <w:rtl w:val="0"/>
        </w:rPr>
        <w:t xml:space="preserve">B. Ignorare gli avvisi e proseguire con il tuo lavoro, dato che la spunta verde conferma che l’antivirus è già funzionante</w:t>
      </w:r>
    </w:p>
    <w:p w:rsidR="00000000" w:rsidDel="00000000" w:rsidP="00000000" w:rsidRDefault="00000000" w:rsidRPr="00000000" w14:paraId="000000CD">
      <w:pPr>
        <w:spacing w:after="0" w:before="0" w:line="240" w:lineRule="auto"/>
        <w:rPr>
          <w:rFonts w:ascii="Calibri" w:cs="Calibri" w:eastAsia="Calibri" w:hAnsi="Calibri"/>
          <w:sz w:val="24"/>
          <w:szCs w:val="24"/>
        </w:rPr>
      </w:pPr>
      <w:bookmarkStart w:colFirst="0" w:colLast="0" w:name="_heading=h.651kkldirk9c" w:id="103"/>
      <w:bookmarkEnd w:id="103"/>
      <w:r w:rsidDel="00000000" w:rsidR="00000000" w:rsidRPr="00000000">
        <w:rPr>
          <w:rFonts w:ascii="Calibri" w:cs="Calibri" w:eastAsia="Calibri" w:hAnsi="Calibri"/>
          <w:sz w:val="24"/>
          <w:szCs w:val="24"/>
          <w:rtl w:val="0"/>
        </w:rPr>
        <w:t xml:space="preserve">C. Cliccare sul comando “Aggiorna ora” per aggiornare il database dei virus e configurare una scansione automatica del disco per identificare eventuali file infetti</w:t>
      </w:r>
    </w:p>
    <w:p w:rsidR="00000000" w:rsidDel="00000000" w:rsidP="00000000" w:rsidRDefault="00000000" w:rsidRPr="00000000" w14:paraId="000000CE">
      <w:pPr>
        <w:spacing w:after="0" w:before="0" w:line="240" w:lineRule="auto"/>
        <w:rPr>
          <w:rFonts w:ascii="Calibri" w:cs="Calibri" w:eastAsia="Calibri" w:hAnsi="Calibri"/>
          <w:sz w:val="24"/>
          <w:szCs w:val="24"/>
        </w:rPr>
      </w:pPr>
      <w:bookmarkStart w:colFirst="0" w:colLast="0" w:name="_heading=h.xt287pnst9g6" w:id="104"/>
      <w:bookmarkEnd w:id="104"/>
      <w:r w:rsidDel="00000000" w:rsidR="00000000" w:rsidRPr="00000000">
        <w:rPr>
          <w:rFonts w:ascii="Calibri" w:cs="Calibri" w:eastAsia="Calibri" w:hAnsi="Calibri"/>
          <w:sz w:val="24"/>
          <w:szCs w:val="24"/>
          <w:rtl w:val="0"/>
        </w:rPr>
        <w:t xml:space="preserve">D. Eseguire un riavvio completo del sistema operativo per permettere al computer di intervenire autonomamente su eventuali virus e di correggere gli errori di sicurezza</w:t>
      </w:r>
    </w:p>
    <w:p w:rsidR="00000000" w:rsidDel="00000000" w:rsidP="00000000" w:rsidRDefault="00000000" w:rsidRPr="00000000" w14:paraId="000000CF">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0D0">
      <w:pPr>
        <w:spacing w:after="0" w:before="0" w:line="240" w:lineRule="auto"/>
        <w:rPr>
          <w:rFonts w:ascii="Calibri" w:cs="Calibri" w:eastAsia="Calibri" w:hAnsi="Calibri"/>
          <w:b w:val="1"/>
          <w:bCs w:val="1"/>
          <w:sz w:val="24"/>
          <w:szCs w:val="24"/>
        </w:rPr>
      </w:pPr>
      <w:bookmarkStart w:colFirst="0" w:colLast="0" w:name="_heading=h.s1oyqmdr7onl" w:id="105"/>
      <w:bookmarkEnd w:id="105"/>
      <w:r w:rsidDel="00000000" w:rsidR="00000000" w:rsidRPr="00000000">
        <w:rPr>
          <w:rtl w:val="0"/>
        </w:rPr>
      </w:r>
    </w:p>
    <w:p w:rsidR="00000000" w:rsidDel="00000000" w:rsidP="00000000" w:rsidRDefault="00000000" w:rsidRPr="00000000" w14:paraId="000000D1">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QUESITO 24</w:t>
      </w:r>
    </w:p>
    <w:p w:rsidR="00000000" w:rsidDel="00000000" w:rsidP="00000000" w:rsidRDefault="00000000" w:rsidRPr="00000000" w14:paraId="000000D2">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Ricevi un’email da una persona che dice di frequentare la tua stessa scuola e ti chiede di inviare una foto della tua carta d’identità per completare la tua iscrizione a un gruppo studentesco. Come dovresti comportarti?</w:t>
      </w:r>
    </w:p>
    <w:p w:rsidR="00000000" w:rsidDel="00000000" w:rsidP="00000000" w:rsidRDefault="00000000" w:rsidRPr="00000000" w14:paraId="000000D3">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D4">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Inviare immediatamente l’immagine richiesta poiché si tratta di una persona che frequenta il tuo stesso istituto e quindi la richiesta deve essere ritenuta attendibile</w:t>
      </w:r>
    </w:p>
    <w:p w:rsidR="00000000" w:rsidDel="00000000" w:rsidP="00000000" w:rsidRDefault="00000000" w:rsidRPr="00000000" w14:paraId="000000D5">
      <w:pPr>
        <w:spacing w:after="0" w:before="0" w:line="240" w:lineRule="auto"/>
        <w:rPr>
          <w:rFonts w:ascii="Calibri" w:cs="Calibri" w:eastAsia="Calibri" w:hAnsi="Calibri"/>
          <w:sz w:val="24"/>
          <w:szCs w:val="24"/>
        </w:rPr>
      </w:pPr>
      <w:bookmarkStart w:colFirst="0" w:colLast="0" w:name="_heading=h.7ugs6usio8og" w:id="106"/>
      <w:bookmarkEnd w:id="106"/>
      <w:r w:rsidDel="00000000" w:rsidR="00000000" w:rsidRPr="00000000">
        <w:rPr>
          <w:rFonts w:ascii="Calibri" w:cs="Calibri" w:eastAsia="Calibri" w:hAnsi="Calibri"/>
          <w:sz w:val="24"/>
          <w:szCs w:val="24"/>
          <w:rtl w:val="0"/>
        </w:rPr>
        <w:t xml:space="preserve">B. Rifiutare l’invio del file e verificare l’autenticità della richiesta tramite canali ufficiali della scuola </w:t>
      </w:r>
    </w:p>
    <w:p w:rsidR="00000000" w:rsidDel="00000000" w:rsidP="00000000" w:rsidRDefault="00000000" w:rsidRPr="00000000" w14:paraId="000000D6">
      <w:pPr>
        <w:spacing w:after="0" w:before="0" w:line="240" w:lineRule="auto"/>
        <w:rPr>
          <w:rFonts w:ascii="Calibri" w:cs="Calibri" w:eastAsia="Calibri" w:hAnsi="Calibri"/>
          <w:sz w:val="24"/>
          <w:szCs w:val="24"/>
        </w:rPr>
      </w:pPr>
      <w:bookmarkStart w:colFirst="0" w:colLast="0" w:name="_heading=h.wmwgcl8sfwb4" w:id="107"/>
      <w:bookmarkEnd w:id="107"/>
      <w:r w:rsidDel="00000000" w:rsidR="00000000" w:rsidRPr="00000000">
        <w:rPr>
          <w:rFonts w:ascii="Calibri" w:cs="Calibri" w:eastAsia="Calibri" w:hAnsi="Calibri"/>
          <w:sz w:val="24"/>
          <w:szCs w:val="24"/>
          <w:rtl w:val="0"/>
        </w:rPr>
        <w:t xml:space="preserve">C. Inviare la foto della carta d’identità tenendo coperto il numero del documento</w:t>
      </w:r>
    </w:p>
    <w:p w:rsidR="00000000" w:rsidDel="00000000" w:rsidP="00000000" w:rsidRDefault="00000000" w:rsidRPr="00000000" w14:paraId="000000D7">
      <w:pPr>
        <w:spacing w:after="0" w:before="0" w:line="240" w:lineRule="auto"/>
        <w:rPr>
          <w:rFonts w:ascii="Calibri" w:cs="Calibri" w:eastAsia="Calibri" w:hAnsi="Calibri"/>
          <w:sz w:val="24"/>
          <w:szCs w:val="24"/>
        </w:rPr>
      </w:pPr>
      <w:bookmarkStart w:colFirst="0" w:colLast="0" w:name="_heading=h.jfu7d5pfgp43" w:id="108"/>
      <w:bookmarkEnd w:id="108"/>
      <w:r w:rsidDel="00000000" w:rsidR="00000000" w:rsidRPr="00000000">
        <w:rPr>
          <w:rFonts w:ascii="Calibri" w:cs="Calibri" w:eastAsia="Calibri" w:hAnsi="Calibri"/>
          <w:sz w:val="24"/>
          <w:szCs w:val="24"/>
          <w:rtl w:val="0"/>
        </w:rPr>
        <w:t xml:space="preserve">D. Chiedere in cambio la foto del suo documento prima di procedere con l’invio del tuo, così da stabilire un rapporto di fiducia reciproca</w:t>
      </w:r>
    </w:p>
    <w:p w:rsidR="00000000" w:rsidDel="00000000" w:rsidP="00000000" w:rsidRDefault="00000000" w:rsidRPr="00000000" w14:paraId="000000D8">
      <w:pPr>
        <w:spacing w:after="0" w:before="0" w:line="240" w:lineRule="auto"/>
        <w:rPr>
          <w:rFonts w:ascii="Calibri" w:cs="Calibri" w:eastAsia="Calibri" w:hAnsi="Calibri"/>
          <w:b w:val="1"/>
          <w:bCs w:val="1"/>
          <w:sz w:val="24"/>
          <w:szCs w:val="24"/>
        </w:rPr>
      </w:pPr>
      <w:bookmarkStart w:colFirst="0" w:colLast="0" w:name="_heading=h.g3qyga38emuj" w:id="109"/>
      <w:bookmarkEnd w:id="109"/>
      <w:r w:rsidDel="00000000" w:rsidR="00000000" w:rsidRPr="00000000">
        <w:rPr>
          <w:rtl w:val="0"/>
        </w:rPr>
      </w:r>
    </w:p>
    <w:p w:rsidR="00000000" w:rsidDel="00000000" w:rsidP="00000000" w:rsidRDefault="00000000" w:rsidRPr="00000000" w14:paraId="000000D9">
      <w:pPr>
        <w:spacing w:after="0" w:before="0" w:line="240" w:lineRule="auto"/>
        <w:rPr>
          <w:rFonts w:ascii="Calibri" w:cs="Calibri" w:eastAsia="Calibri" w:hAnsi="Calibri"/>
          <w:b w:val="1"/>
          <w:bCs w:val="1"/>
          <w:sz w:val="24"/>
          <w:szCs w:val="24"/>
        </w:rPr>
      </w:pPr>
      <w:bookmarkStart w:colFirst="0" w:colLast="0" w:name="_heading=h.682fv1oskdtq" w:id="110"/>
      <w:bookmarkEnd w:id="110"/>
      <w:r w:rsidDel="00000000" w:rsidR="00000000" w:rsidRPr="00000000">
        <w:rPr>
          <w:rtl w:val="0"/>
        </w:rPr>
      </w:r>
    </w:p>
    <w:p w:rsidR="00000000" w:rsidDel="00000000" w:rsidP="00000000" w:rsidRDefault="00000000" w:rsidRPr="00000000" w14:paraId="000000DA">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QUESITO 25</w:t>
      </w:r>
    </w:p>
    <w:p w:rsidR="00000000" w:rsidDel="00000000" w:rsidP="00000000" w:rsidRDefault="00000000" w:rsidRPr="00000000" w14:paraId="000000DB">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Durante una riunione online a cui partecipano tutte le classi della tua scuola, l’insegnante che modera l’incontro ti chiede di attivare il microfono per intervenire nella discussione. Noti che anche la webcam si è attivata automaticamente. Cosa dovresti fare se non vuoi che la telecamera si attivi insieme al microfono?</w:t>
      </w:r>
    </w:p>
    <w:p w:rsidR="00000000" w:rsidDel="00000000" w:rsidP="00000000" w:rsidRDefault="00000000" w:rsidRPr="00000000" w14:paraId="000000DC">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DD">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Disattivare la webcam solo dopo aver acceso il microfono, poiché nei software di videoconferenza audio e video sono collegati e non possono essere gestiti separatamente</w:t>
      </w:r>
    </w:p>
    <w:p w:rsidR="00000000" w:rsidDel="00000000" w:rsidP="00000000" w:rsidRDefault="00000000" w:rsidRPr="00000000" w14:paraId="000000DE">
      <w:pPr>
        <w:spacing w:after="0" w:before="0" w:line="240" w:lineRule="auto"/>
        <w:rPr>
          <w:rFonts w:ascii="Calibri" w:cs="Calibri" w:eastAsia="Calibri" w:hAnsi="Calibri"/>
          <w:sz w:val="24"/>
          <w:szCs w:val="24"/>
        </w:rPr>
      </w:pPr>
      <w:bookmarkStart w:colFirst="0" w:colLast="0" w:name="_heading=h.6tpktk5z3n4y" w:id="111"/>
      <w:bookmarkEnd w:id="111"/>
      <w:r w:rsidDel="00000000" w:rsidR="00000000" w:rsidRPr="00000000">
        <w:rPr>
          <w:rFonts w:ascii="Calibri" w:cs="Calibri" w:eastAsia="Calibri" w:hAnsi="Calibri"/>
          <w:sz w:val="24"/>
          <w:szCs w:val="24"/>
          <w:rtl w:val="0"/>
        </w:rPr>
        <w:t xml:space="preserve">B. Accedere alle preferenze dell’applicazione per modificare i permessi e gestire in maniera indipendente l’uso della telecamera rispetto a quello del microfono</w:t>
      </w:r>
    </w:p>
    <w:p w:rsidR="00000000" w:rsidDel="00000000" w:rsidP="00000000" w:rsidRDefault="00000000" w:rsidRPr="00000000" w14:paraId="000000DF">
      <w:pPr>
        <w:spacing w:after="0" w:before="0" w:line="240" w:lineRule="auto"/>
        <w:rPr>
          <w:rFonts w:ascii="Calibri" w:cs="Calibri" w:eastAsia="Calibri" w:hAnsi="Calibri"/>
          <w:sz w:val="24"/>
          <w:szCs w:val="24"/>
        </w:rPr>
      </w:pPr>
      <w:bookmarkStart w:colFirst="0" w:colLast="0" w:name="_heading=h.c3p33o4yylwx" w:id="112"/>
      <w:bookmarkEnd w:id="112"/>
      <w:r w:rsidDel="00000000" w:rsidR="00000000" w:rsidRPr="00000000">
        <w:rPr>
          <w:rFonts w:ascii="Calibri" w:cs="Calibri" w:eastAsia="Calibri" w:hAnsi="Calibri"/>
          <w:sz w:val="24"/>
          <w:szCs w:val="24"/>
          <w:rtl w:val="0"/>
        </w:rPr>
        <w:t xml:space="preserve">C.Chiedere all’insegnante di modificare le impostazioni della riunione per disabilitare l’attivazione automatica della webcam per tutti i partecipanti</w:t>
      </w:r>
    </w:p>
    <w:p w:rsidR="00000000" w:rsidDel="00000000" w:rsidP="00000000" w:rsidRDefault="00000000" w:rsidRPr="00000000" w14:paraId="000000E0">
      <w:pPr>
        <w:spacing w:after="0" w:before="0" w:line="240" w:lineRule="auto"/>
        <w:rPr>
          <w:rFonts w:ascii="Calibri" w:cs="Calibri" w:eastAsia="Calibri" w:hAnsi="Calibri"/>
          <w:sz w:val="24"/>
          <w:szCs w:val="24"/>
        </w:rPr>
      </w:pPr>
      <w:bookmarkStart w:colFirst="0" w:colLast="0" w:name="_heading=h.iqn8gxirat1u" w:id="113"/>
      <w:bookmarkEnd w:id="113"/>
      <w:r w:rsidDel="00000000" w:rsidR="00000000" w:rsidRPr="00000000">
        <w:rPr>
          <w:rFonts w:ascii="Calibri" w:cs="Calibri" w:eastAsia="Calibri" w:hAnsi="Calibri"/>
          <w:sz w:val="24"/>
          <w:szCs w:val="24"/>
          <w:rtl w:val="0"/>
        </w:rPr>
        <w:t xml:space="preserve">D. Uscire dall’incontro online e riavviare il computer, perché l’attivazione automatica della webcam indica la presenza di un virus.</w:t>
      </w:r>
    </w:p>
    <w:p w:rsidR="00000000" w:rsidDel="00000000" w:rsidP="00000000" w:rsidRDefault="00000000" w:rsidRPr="00000000" w14:paraId="000000E1">
      <w:pPr>
        <w:spacing w:after="0" w:before="0" w:line="240" w:lineRule="auto"/>
        <w:rPr>
          <w:rFonts w:ascii="Calibri" w:cs="Calibri" w:eastAsia="Calibri" w:hAnsi="Calibri"/>
          <w:b w:val="1"/>
          <w:bCs w:val="1"/>
          <w:sz w:val="24"/>
          <w:szCs w:val="24"/>
        </w:rPr>
      </w:pPr>
      <w:bookmarkStart w:colFirst="0" w:colLast="0" w:name="_heading=h.lh1rzm86e2rj" w:id="114"/>
      <w:bookmarkEnd w:id="114"/>
      <w:r w:rsidDel="00000000" w:rsidR="00000000" w:rsidRPr="00000000">
        <w:rPr>
          <w:rtl w:val="0"/>
        </w:rPr>
      </w:r>
    </w:p>
    <w:p w:rsidR="00000000" w:rsidDel="00000000" w:rsidP="00000000" w:rsidRDefault="00000000" w:rsidRPr="00000000" w14:paraId="000000E2">
      <w:pPr>
        <w:spacing w:after="0" w:before="0" w:line="240" w:lineRule="auto"/>
        <w:rPr>
          <w:rFonts w:ascii="Calibri" w:cs="Calibri" w:eastAsia="Calibri" w:hAnsi="Calibri"/>
          <w:b w:val="1"/>
          <w:bCs w:val="1"/>
          <w:sz w:val="24"/>
          <w:szCs w:val="24"/>
        </w:rPr>
      </w:pPr>
      <w:bookmarkStart w:colFirst="0" w:colLast="0" w:name="_heading=h.tqdp3zkrolrk" w:id="115"/>
      <w:bookmarkEnd w:id="115"/>
      <w:r w:rsidDel="00000000" w:rsidR="00000000" w:rsidRPr="00000000">
        <w:rPr>
          <w:rtl w:val="0"/>
        </w:rPr>
      </w:r>
    </w:p>
    <w:p w:rsidR="00000000" w:rsidDel="00000000" w:rsidP="00000000" w:rsidRDefault="00000000" w:rsidRPr="00000000" w14:paraId="000000E3">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QUESITO 26</w:t>
      </w:r>
    </w:p>
    <w:p w:rsidR="00000000" w:rsidDel="00000000" w:rsidP="00000000" w:rsidRDefault="00000000" w:rsidRPr="00000000" w14:paraId="000000E4">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Per proteggere l’account istituzionale che utilizzi a scuola, decidi di attivare l’autenticazione a due fattori (2FA). Come funziona questa misura di sicurezza e perché è considerata efficace per proteggere i tuoi dispositivi e dati?</w:t>
      </w:r>
    </w:p>
    <w:p w:rsidR="00000000" w:rsidDel="00000000" w:rsidP="00000000" w:rsidRDefault="00000000" w:rsidRPr="00000000" w14:paraId="000000E5">
      <w:pPr>
        <w:spacing w:after="0" w:before="0" w:line="240" w:lineRule="auto"/>
        <w:rPr>
          <w:rFonts w:ascii="Calibri" w:cs="Calibri" w:eastAsia="Calibri" w:hAnsi="Calibri"/>
          <w:sz w:val="24"/>
          <w:szCs w:val="24"/>
        </w:rPr>
      </w:pPr>
      <w:bookmarkStart w:colFirst="0" w:colLast="0" w:name="_heading=h.la2ufrmeo7uu" w:id="116"/>
      <w:bookmarkEnd w:id="116"/>
      <w:r w:rsidDel="00000000" w:rsidR="00000000" w:rsidRPr="00000000">
        <w:rPr>
          <w:rtl w:val="0"/>
        </w:rPr>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bookmarkStart w:colFirst="0" w:colLast="0" w:name="_heading=h.v2kxfevehd5b" w:id="117"/>
      <w:bookmarkEnd w:id="117"/>
      <w:r w:rsidDel="00000000" w:rsidR="00000000" w:rsidRPr="00000000">
        <w:rPr>
          <w:rFonts w:ascii="Calibri" w:cs="Calibri" w:eastAsia="Calibri" w:hAnsi="Calibri"/>
          <w:sz w:val="24"/>
          <w:szCs w:val="24"/>
          <w:rtl w:val="0"/>
        </w:rPr>
        <w:t xml:space="preserve">A. Viene richiesto all’utente di creare e memorizzare due password diverse molto complesse, rendendo la chiave di accesso finale troppo lunga per essere indovinata</w:t>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bookmarkStart w:colFirst="0" w:colLast="0" w:name="_heading=h.7zt5ubrr8511" w:id="118"/>
      <w:bookmarkEnd w:id="118"/>
      <w:r w:rsidDel="00000000" w:rsidR="00000000" w:rsidRPr="00000000">
        <w:rPr>
          <w:rFonts w:ascii="Calibri" w:cs="Calibri" w:eastAsia="Calibri" w:hAnsi="Calibri"/>
          <w:sz w:val="24"/>
          <w:szCs w:val="24"/>
          <w:rtl w:val="0"/>
        </w:rPr>
        <w:t xml:space="preserve">B. Richiede, oltre alla password, un secondo elemento di conferma come un codice via app, impedendo l’accesso anche se la chiave principale viene rubata</w:t>
      </w:r>
    </w:p>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bookmarkStart w:colFirst="0" w:colLast="0" w:name="_heading=h.8t1ddp342s93" w:id="119"/>
      <w:bookmarkEnd w:id="119"/>
      <w:r w:rsidDel="00000000" w:rsidR="00000000" w:rsidRPr="00000000">
        <w:rPr>
          <w:rFonts w:ascii="Calibri" w:cs="Calibri" w:eastAsia="Calibri" w:hAnsi="Calibri"/>
          <w:sz w:val="24"/>
          <w:szCs w:val="24"/>
          <w:rtl w:val="0"/>
        </w:rPr>
        <w:t xml:space="preserve">C. Autorizza l’ingresso al profilo solo se due diversi dispositivi di proprietà dell’utente risultano connessi contemporaneamente alla stessa rete Wi-Fi</w:t>
      </w:r>
    </w:p>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sz w:val="24"/>
          <w:szCs w:val="24"/>
        </w:rPr>
      </w:pPr>
      <w:bookmarkStart w:colFirst="0" w:colLast="0" w:name="_heading=h.vz72qo924hj2" w:id="120"/>
      <w:bookmarkEnd w:id="120"/>
      <w:r w:rsidDel="00000000" w:rsidR="00000000" w:rsidRPr="00000000">
        <w:rPr>
          <w:rFonts w:ascii="Calibri" w:cs="Calibri" w:eastAsia="Calibri" w:hAnsi="Calibri"/>
          <w:sz w:val="24"/>
          <w:szCs w:val="24"/>
          <w:rtl w:val="0"/>
        </w:rPr>
        <w:t xml:space="preserve">D. Obbliga a modificare la propria password ogni due settimane, provvedendo a eliminare in modo automatico i vecchi dati di accesso dai server esterni</w:t>
      </w:r>
    </w:p>
    <w:p w:rsidR="00000000" w:rsidDel="00000000" w:rsidP="00000000" w:rsidRDefault="00000000" w:rsidRPr="00000000" w14:paraId="000000EA">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EB">
      <w:pPr>
        <w:spacing w:after="0" w:before="0" w:line="240" w:lineRule="auto"/>
        <w:rPr>
          <w:rFonts w:ascii="Calibri" w:cs="Calibri" w:eastAsia="Calibri" w:hAnsi="Calibri"/>
          <w:b w:val="1"/>
          <w:bCs w:val="1"/>
          <w:sz w:val="24"/>
          <w:szCs w:val="24"/>
        </w:rPr>
      </w:pPr>
      <w:bookmarkStart w:colFirst="0" w:colLast="0" w:name="_heading=h.122lt6i45u9c" w:id="121"/>
      <w:bookmarkEnd w:id="121"/>
      <w:r w:rsidDel="00000000" w:rsidR="00000000" w:rsidRPr="00000000">
        <w:rPr>
          <w:rtl w:val="0"/>
        </w:rPr>
      </w:r>
    </w:p>
    <w:p w:rsidR="00000000" w:rsidDel="00000000" w:rsidP="00000000" w:rsidRDefault="00000000" w:rsidRPr="00000000" w14:paraId="000000EC">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QUESITO 27</w:t>
      </w:r>
    </w:p>
    <w:p w:rsidR="00000000" w:rsidDel="00000000" w:rsidP="00000000" w:rsidRDefault="00000000" w:rsidRPr="00000000" w14:paraId="000000ED">
      <w:pPr>
        <w:spacing w:after="0" w:before="0" w:line="240" w:lineRule="auto"/>
        <w:rPr>
          <w:rFonts w:ascii="Calibri" w:cs="Calibri" w:eastAsia="Calibri" w:hAnsi="Calibri"/>
          <w:sz w:val="24"/>
          <w:szCs w:val="24"/>
        </w:rPr>
      </w:pPr>
      <w:bookmarkStart w:colFirst="0" w:colLast="0" w:name="_heading=h.wvaj2yli38ga" w:id="122"/>
      <w:bookmarkEnd w:id="122"/>
      <w:r w:rsidDel="00000000" w:rsidR="00000000" w:rsidRPr="00000000">
        <w:rPr>
          <w:rFonts w:ascii="Calibri" w:cs="Calibri" w:eastAsia="Calibri" w:hAnsi="Calibri"/>
          <w:sz w:val="24"/>
          <w:szCs w:val="24"/>
          <w:rtl w:val="0"/>
        </w:rPr>
        <w:t xml:space="preserve">Devi consegnare il file definitivo di una tua relazione all’insegnante. Vuoi assicurarti che l’impaginazione rimanga invariata, che le immagini non si spostino e che il documento sia visualizzabile correttamente su ogni dispositivo senza poter essere modificato per errore. Quale strategia dovresti scegliere?</w:t>
      </w:r>
    </w:p>
    <w:p w:rsidR="00000000" w:rsidDel="00000000" w:rsidP="00000000" w:rsidRDefault="00000000" w:rsidRPr="00000000" w14:paraId="000000EE">
      <w:pPr>
        <w:spacing w:after="0" w:before="0" w:line="240" w:lineRule="auto"/>
        <w:rPr>
          <w:rFonts w:ascii="Calibri" w:cs="Calibri" w:eastAsia="Calibri" w:hAnsi="Calibri"/>
          <w:sz w:val="24"/>
          <w:szCs w:val="24"/>
        </w:rPr>
      </w:pPr>
      <w:bookmarkStart w:colFirst="0" w:colLast="0" w:name="_heading=h.zalc9sd32yjt" w:id="123"/>
      <w:bookmarkEnd w:id="123"/>
      <w:r w:rsidDel="00000000" w:rsidR="00000000" w:rsidRPr="00000000">
        <w:rPr>
          <w:rtl w:val="0"/>
        </w:rPr>
      </w:r>
    </w:p>
    <w:p w:rsidR="00000000" w:rsidDel="00000000" w:rsidP="00000000" w:rsidRDefault="00000000" w:rsidRPr="00000000" w14:paraId="000000EF">
      <w:pPr>
        <w:spacing w:line="240" w:lineRule="auto"/>
        <w:rPr>
          <w:rFonts w:ascii="Calibri" w:cs="Calibri" w:eastAsia="Calibri" w:hAnsi="Calibri"/>
          <w:sz w:val="24"/>
          <w:szCs w:val="24"/>
        </w:rPr>
      </w:pPr>
      <w:bookmarkStart w:colFirst="0" w:colLast="0" w:name="_heading=h.sp1i5k2jr9bb" w:id="124"/>
      <w:bookmarkEnd w:id="124"/>
      <w:r w:rsidDel="00000000" w:rsidR="00000000" w:rsidRPr="00000000">
        <w:rPr>
          <w:rFonts w:ascii="Calibri" w:cs="Calibri" w:eastAsia="Calibri" w:hAnsi="Calibri"/>
          <w:sz w:val="24"/>
          <w:szCs w:val="24"/>
          <w:rtl w:val="0"/>
        </w:rPr>
        <w:t xml:space="preserve">A. Esportare il documento finale in formato PDF</w:t>
      </w:r>
    </w:p>
    <w:p w:rsidR="00000000" w:rsidDel="00000000" w:rsidP="00000000" w:rsidRDefault="00000000" w:rsidRPr="00000000" w14:paraId="000000F0">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 Salvare il file nel formato nativo di videoscrittura per consentire all’insegnante di correggere eventuali errori di battitura</w:t>
      </w:r>
    </w:p>
    <w:p w:rsidR="00000000" w:rsidDel="00000000" w:rsidP="00000000" w:rsidRDefault="00000000" w:rsidRPr="00000000" w14:paraId="000000F1">
      <w:pPr>
        <w:spacing w:after="0" w:before="0" w:line="240" w:lineRule="auto"/>
        <w:rPr>
          <w:rFonts w:ascii="Calibri" w:cs="Calibri" w:eastAsia="Calibri" w:hAnsi="Calibri"/>
          <w:sz w:val="24"/>
          <w:szCs w:val="24"/>
        </w:rPr>
      </w:pPr>
      <w:bookmarkStart w:colFirst="0" w:colLast="0" w:name="_heading=h.c9bybek05hyh" w:id="125"/>
      <w:bookmarkEnd w:id="125"/>
      <w:r w:rsidDel="00000000" w:rsidR="00000000" w:rsidRPr="00000000">
        <w:rPr>
          <w:rFonts w:ascii="Calibri" w:cs="Calibri" w:eastAsia="Calibri" w:hAnsi="Calibri"/>
          <w:sz w:val="24"/>
          <w:szCs w:val="24"/>
          <w:rtl w:val="0"/>
        </w:rPr>
        <w:t xml:space="preserve">C. Trasformare ogni pagina in un’immagine ad alta risoluzione da inserire in una cartella compressa</w:t>
      </w:r>
    </w:p>
    <w:p w:rsidR="00000000" w:rsidDel="00000000" w:rsidP="00000000" w:rsidRDefault="00000000" w:rsidRPr="00000000" w14:paraId="000000F2">
      <w:pPr>
        <w:spacing w:after="0" w:before="0" w:line="240" w:lineRule="auto"/>
        <w:rPr>
          <w:rFonts w:ascii="Calibri" w:cs="Calibri" w:eastAsia="Calibri" w:hAnsi="Calibri"/>
          <w:sz w:val="24"/>
          <w:szCs w:val="24"/>
        </w:rPr>
      </w:pPr>
      <w:bookmarkStart w:colFirst="0" w:colLast="0" w:name="_heading=h.cwf7ebnhow7f" w:id="126"/>
      <w:bookmarkEnd w:id="126"/>
      <w:r w:rsidDel="00000000" w:rsidR="00000000" w:rsidRPr="00000000">
        <w:rPr>
          <w:rFonts w:ascii="Calibri" w:cs="Calibri" w:eastAsia="Calibri" w:hAnsi="Calibri"/>
          <w:sz w:val="24"/>
          <w:szCs w:val="24"/>
          <w:rtl w:val="0"/>
        </w:rPr>
        <w:t xml:space="preserve">D. Copiare l’intero testo della relazione direttamente nel corpo dell’email per evitare l’invio di allegati pesanti</w:t>
      </w:r>
    </w:p>
    <w:p w:rsidR="00000000" w:rsidDel="00000000" w:rsidP="00000000" w:rsidRDefault="00000000" w:rsidRPr="00000000" w14:paraId="000000F3">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F4">
      <w:pPr>
        <w:spacing w:after="0" w:before="0" w:line="240" w:lineRule="auto"/>
        <w:rPr>
          <w:rFonts w:ascii="Calibri" w:cs="Calibri" w:eastAsia="Calibri" w:hAnsi="Calibri"/>
          <w:b w:val="1"/>
          <w:bCs w:val="1"/>
          <w:sz w:val="24"/>
          <w:szCs w:val="24"/>
        </w:rPr>
      </w:pPr>
      <w:bookmarkStart w:colFirst="0" w:colLast="0" w:name="_heading=h.g4rfm1bb7oup" w:id="127"/>
      <w:bookmarkEnd w:id="127"/>
      <w:r w:rsidDel="00000000" w:rsidR="00000000" w:rsidRPr="00000000">
        <w:rPr>
          <w:rtl w:val="0"/>
        </w:rPr>
      </w:r>
    </w:p>
    <w:p w:rsidR="00000000" w:rsidDel="00000000" w:rsidP="00000000" w:rsidRDefault="00000000" w:rsidRPr="00000000" w14:paraId="000000F5">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QUESITO 28</w:t>
      </w:r>
    </w:p>
    <w:p w:rsidR="00000000" w:rsidDel="00000000" w:rsidP="00000000" w:rsidRDefault="00000000" w:rsidRPr="00000000" w14:paraId="000000F6">
      <w:pPr>
        <w:spacing w:after="0" w:before="0" w:line="240" w:lineRule="auto"/>
        <w:rPr>
          <w:rFonts w:ascii="Calibri" w:cs="Calibri" w:eastAsia="Calibri" w:hAnsi="Calibri"/>
          <w:sz w:val="24"/>
          <w:szCs w:val="24"/>
          <w:highlight w:val="white"/>
        </w:rPr>
      </w:pPr>
      <w:bookmarkStart w:colFirst="0" w:colLast="0" w:name="_heading=h.6zrsnpbacugc" w:id="128"/>
      <w:bookmarkEnd w:id="128"/>
      <w:r w:rsidDel="00000000" w:rsidR="00000000" w:rsidRPr="00000000">
        <w:rPr>
          <w:rFonts w:ascii="Calibri" w:cs="Calibri" w:eastAsia="Calibri" w:hAnsi="Calibri"/>
          <w:sz w:val="24"/>
          <w:szCs w:val="24"/>
          <w:highlight w:val="white"/>
          <w:rtl w:val="0"/>
        </w:rPr>
        <w:t xml:space="preserve">Devi preparare un report dei libri che sono stati presi in prestito nell’ultimo anno nella biblioteca della tua scuola. Hai a disposizione un dataset, ma è in formato .CSV (</w:t>
      </w:r>
      <w:r w:rsidDel="00000000" w:rsidR="00000000" w:rsidRPr="00000000">
        <w:rPr>
          <w:rFonts w:ascii="Calibri" w:cs="Calibri" w:eastAsia="Calibri" w:hAnsi="Calibri"/>
          <w:i w:val="1"/>
          <w:iCs w:val="1"/>
          <w:sz w:val="24"/>
          <w:szCs w:val="24"/>
          <w:highlight w:val="white"/>
          <w:rtl w:val="0"/>
        </w:rPr>
        <w:t xml:space="preserve">Comma-Separated Values</w:t>
      </w:r>
      <w:r w:rsidDel="00000000" w:rsidR="00000000" w:rsidRPr="00000000">
        <w:rPr>
          <w:rFonts w:ascii="Calibri" w:cs="Calibri" w:eastAsia="Calibri" w:hAnsi="Calibri"/>
          <w:sz w:val="24"/>
          <w:szCs w:val="24"/>
          <w:highlight w:val="white"/>
          <w:rtl w:val="0"/>
        </w:rPr>
        <w:t xml:space="preserve">) e contiene migliaia di righe. Come puoi gestire ed elaborare efficacemente questi dati?</w:t>
      </w:r>
    </w:p>
    <w:p w:rsidR="00000000" w:rsidDel="00000000" w:rsidP="00000000" w:rsidRDefault="00000000" w:rsidRPr="00000000" w14:paraId="000000F7">
      <w:pPr>
        <w:spacing w:after="0" w:before="0" w:line="240" w:lineRule="auto"/>
        <w:rPr>
          <w:rFonts w:ascii="Calibri" w:cs="Calibri" w:eastAsia="Calibri" w:hAnsi="Calibri"/>
          <w:sz w:val="24"/>
          <w:szCs w:val="24"/>
          <w:highlight w:val="white"/>
        </w:rPr>
      </w:pPr>
      <w:bookmarkStart w:colFirst="0" w:colLast="0" w:name="_heading=h.aioq3e35aakq" w:id="129"/>
      <w:bookmarkEnd w:id="129"/>
      <w:r w:rsidDel="00000000" w:rsidR="00000000" w:rsidRPr="00000000">
        <w:rPr>
          <w:rtl w:val="0"/>
        </w:rPr>
      </w:r>
    </w:p>
    <w:p w:rsidR="00000000" w:rsidDel="00000000" w:rsidP="00000000" w:rsidRDefault="00000000" w:rsidRPr="00000000" w14:paraId="000000F8">
      <w:pPr>
        <w:spacing w:after="0" w:before="0" w:line="240" w:lineRule="auto"/>
        <w:rPr>
          <w:rFonts w:ascii="Calibri" w:cs="Calibri" w:eastAsia="Calibri" w:hAnsi="Calibri"/>
          <w:sz w:val="24"/>
          <w:szCs w:val="24"/>
          <w:highlight w:val="white"/>
        </w:rPr>
      </w:pPr>
      <w:bookmarkStart w:colFirst="0" w:colLast="0" w:name="_heading=h.lzwhd9ahtykd" w:id="130"/>
      <w:bookmarkEnd w:id="130"/>
      <w:r w:rsidDel="00000000" w:rsidR="00000000" w:rsidRPr="00000000">
        <w:rPr>
          <w:rFonts w:ascii="Calibri" w:cs="Calibri" w:eastAsia="Calibri" w:hAnsi="Calibri"/>
          <w:sz w:val="24"/>
          <w:szCs w:val="24"/>
          <w:highlight w:val="white"/>
          <w:rtl w:val="0"/>
        </w:rPr>
        <w:t xml:space="preserve">A. Aprire il file .CSV con un editor di testo avanzato e utilizzare la funzione di ricerca per individuare velocemente le informazioni più rilevanti</w:t>
      </w:r>
    </w:p>
    <w:p w:rsidR="00000000" w:rsidDel="00000000" w:rsidP="00000000" w:rsidRDefault="00000000" w:rsidRPr="00000000" w14:paraId="000000F9">
      <w:pPr>
        <w:spacing w:after="0" w:before="0" w:line="240" w:lineRule="auto"/>
        <w:rPr>
          <w:rFonts w:ascii="Calibri" w:cs="Calibri" w:eastAsia="Calibri" w:hAnsi="Calibri"/>
          <w:sz w:val="24"/>
          <w:szCs w:val="24"/>
          <w:highlight w:val="white"/>
        </w:rPr>
      </w:pPr>
      <w:bookmarkStart w:colFirst="0" w:colLast="0" w:name="_heading=h.eo6u9zafdx81" w:id="131"/>
      <w:bookmarkEnd w:id="131"/>
      <w:r w:rsidDel="00000000" w:rsidR="00000000" w:rsidRPr="00000000">
        <w:rPr>
          <w:rFonts w:ascii="Calibri" w:cs="Calibri" w:eastAsia="Calibri" w:hAnsi="Calibri"/>
          <w:sz w:val="24"/>
          <w:szCs w:val="24"/>
          <w:highlight w:val="white"/>
          <w:rtl w:val="0"/>
        </w:rPr>
        <w:t xml:space="preserve">B. Convertire il file .CSV in formato PDF, così da poterlo consultare più facilmente, anche in formato cartaceo, e selezionare i dati necessari per il report</w:t>
      </w:r>
    </w:p>
    <w:p w:rsidR="00000000" w:rsidDel="00000000" w:rsidP="00000000" w:rsidRDefault="00000000" w:rsidRPr="00000000" w14:paraId="000000FA">
      <w:pPr>
        <w:spacing w:after="0" w:before="0" w:line="240" w:lineRule="auto"/>
        <w:rPr>
          <w:rFonts w:ascii="Calibri" w:cs="Calibri" w:eastAsia="Calibri" w:hAnsi="Calibri"/>
          <w:sz w:val="24"/>
          <w:szCs w:val="24"/>
          <w:highlight w:val="white"/>
        </w:rPr>
      </w:pPr>
      <w:bookmarkStart w:colFirst="0" w:colLast="0" w:name="_heading=h.bzxh8kci8mpf" w:id="132"/>
      <w:bookmarkEnd w:id="132"/>
      <w:r w:rsidDel="00000000" w:rsidR="00000000" w:rsidRPr="00000000">
        <w:rPr>
          <w:rFonts w:ascii="Calibri" w:cs="Calibri" w:eastAsia="Calibri" w:hAnsi="Calibri"/>
          <w:sz w:val="24"/>
          <w:szCs w:val="24"/>
          <w:highlight w:val="white"/>
          <w:rtl w:val="0"/>
        </w:rPr>
        <w:t xml:space="preserve">C. Importare il file in un foglio di calcolo per filtrare, ordinare i dati ed elaborare tabelle e grafici utili al report</w:t>
      </w:r>
    </w:p>
    <w:p w:rsidR="00000000" w:rsidDel="00000000" w:rsidP="00000000" w:rsidRDefault="00000000" w:rsidRPr="00000000" w14:paraId="000000FB">
      <w:pPr>
        <w:spacing w:after="0" w:before="0" w:line="240" w:lineRule="auto"/>
        <w:rPr>
          <w:rFonts w:ascii="Calibri" w:cs="Calibri" w:eastAsia="Calibri" w:hAnsi="Calibri"/>
          <w:sz w:val="24"/>
          <w:szCs w:val="24"/>
          <w:highlight w:val="white"/>
        </w:rPr>
      </w:pPr>
      <w:bookmarkStart w:colFirst="0" w:colLast="0" w:name="_heading=h.l8vkb0psz2xq" w:id="133"/>
      <w:bookmarkEnd w:id="133"/>
      <w:r w:rsidDel="00000000" w:rsidR="00000000" w:rsidRPr="00000000">
        <w:rPr>
          <w:rFonts w:ascii="Calibri" w:cs="Calibri" w:eastAsia="Calibri" w:hAnsi="Calibri"/>
          <w:sz w:val="24"/>
          <w:szCs w:val="24"/>
          <w:highlight w:val="white"/>
          <w:rtl w:val="0"/>
        </w:rPr>
        <w:t xml:space="preserve">D. Suddividere il file .CSV in più file più piccoli, in modo da ridurre la quantità di dati da analizzare manualmente</w:t>
      </w:r>
    </w:p>
    <w:p w:rsidR="00000000" w:rsidDel="00000000" w:rsidP="00000000" w:rsidRDefault="00000000" w:rsidRPr="00000000" w14:paraId="000000FC">
      <w:pPr>
        <w:spacing w:after="0" w:before="0" w:line="240" w:lineRule="auto"/>
        <w:rPr>
          <w:rFonts w:ascii="Calibri" w:cs="Calibri" w:eastAsia="Calibri" w:hAnsi="Calibri"/>
          <w:b w:val="1"/>
          <w:bCs w:val="1"/>
          <w:sz w:val="24"/>
          <w:szCs w:val="24"/>
        </w:rPr>
      </w:pPr>
      <w:bookmarkStart w:colFirst="0" w:colLast="0" w:name="_heading=h.ytqvtcdu2nyd" w:id="134"/>
      <w:bookmarkEnd w:id="134"/>
      <w:r w:rsidDel="00000000" w:rsidR="00000000" w:rsidRPr="00000000">
        <w:rPr>
          <w:rtl w:val="0"/>
        </w:rPr>
      </w:r>
    </w:p>
    <w:p w:rsidR="00000000" w:rsidDel="00000000" w:rsidP="00000000" w:rsidRDefault="00000000" w:rsidRPr="00000000" w14:paraId="000000FD">
      <w:pPr>
        <w:spacing w:after="0" w:before="0" w:line="240" w:lineRule="auto"/>
        <w:rPr>
          <w:rFonts w:ascii="Calibri" w:cs="Calibri" w:eastAsia="Calibri" w:hAnsi="Calibri"/>
          <w:b w:val="1"/>
          <w:bCs w:val="1"/>
          <w:sz w:val="24"/>
          <w:szCs w:val="24"/>
        </w:rPr>
      </w:pPr>
      <w:bookmarkStart w:colFirst="0" w:colLast="0" w:name="_heading=h.d26puadby9gz" w:id="135"/>
      <w:bookmarkEnd w:id="135"/>
      <w:r w:rsidDel="00000000" w:rsidR="00000000" w:rsidRPr="00000000">
        <w:rPr>
          <w:rtl w:val="0"/>
        </w:rPr>
      </w:r>
    </w:p>
    <w:p w:rsidR="00000000" w:rsidDel="00000000" w:rsidP="00000000" w:rsidRDefault="00000000" w:rsidRPr="00000000" w14:paraId="000000FE">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QUESITO 29</w:t>
      </w:r>
    </w:p>
    <w:p w:rsidR="00000000" w:rsidDel="00000000" w:rsidP="00000000" w:rsidRDefault="00000000" w:rsidRPr="00000000" w14:paraId="000000FF">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Durante una discussione in classe sull’impatto ecologico del digitale, devi spiegare qual è l’impronta ambientale delle tecnologie. Quale tra queste affermazioni risulta tecnicamente più accurata e completa?</w:t>
      </w:r>
    </w:p>
    <w:p w:rsidR="00000000" w:rsidDel="00000000" w:rsidP="00000000" w:rsidRDefault="00000000" w:rsidRPr="00000000" w14:paraId="00000100">
      <w:pPr>
        <w:spacing w:after="0" w:before="0" w:line="240" w:lineRule="auto"/>
        <w:rPr>
          <w:rFonts w:ascii="Calibri" w:cs="Calibri" w:eastAsia="Calibri" w:hAnsi="Calibri"/>
          <w:sz w:val="24"/>
          <w:szCs w:val="24"/>
        </w:rPr>
      </w:pPr>
      <w:bookmarkStart w:colFirst="0" w:colLast="0" w:name="_heading=h.cwko1k3ik0lq" w:id="136"/>
      <w:bookmarkEnd w:id="136"/>
      <w:r w:rsidDel="00000000" w:rsidR="00000000" w:rsidRPr="00000000">
        <w:rPr>
          <w:rtl w:val="0"/>
        </w:rPr>
      </w:r>
    </w:p>
    <w:p w:rsidR="00000000" w:rsidDel="00000000" w:rsidP="00000000" w:rsidRDefault="00000000" w:rsidRPr="00000000" w14:paraId="00000101">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 Si può affermare che le attività digitali non inquinano poiché sono virtuali e non generano rifiuti solidi durante il loro uso</w:t>
      </w:r>
    </w:p>
    <w:p w:rsidR="00000000" w:rsidDel="00000000" w:rsidP="00000000" w:rsidRDefault="00000000" w:rsidRPr="00000000" w14:paraId="00000102">
      <w:pPr>
        <w:spacing w:after="0" w:before="0" w:line="240" w:lineRule="auto"/>
        <w:rPr>
          <w:rFonts w:ascii="Calibri" w:cs="Calibri" w:eastAsia="Calibri" w:hAnsi="Calibri"/>
          <w:sz w:val="24"/>
          <w:szCs w:val="24"/>
        </w:rPr>
      </w:pPr>
      <w:bookmarkStart w:colFirst="0" w:colLast="0" w:name="_heading=h.kutt93tg4wom" w:id="137"/>
      <w:bookmarkEnd w:id="137"/>
      <w:r w:rsidDel="00000000" w:rsidR="00000000" w:rsidRPr="00000000">
        <w:rPr>
          <w:rFonts w:ascii="Calibri" w:cs="Calibri" w:eastAsia="Calibri" w:hAnsi="Calibri"/>
          <w:sz w:val="24"/>
          <w:szCs w:val="24"/>
          <w:rtl w:val="0"/>
        </w:rPr>
        <w:t xml:space="preserve">B. L’unico problema ecologico reale è lo smaltimento dei device obsoleti, mentre il normale utilizzo quotidiano dei servizi web è del tutto neutro</w:t>
      </w:r>
    </w:p>
    <w:p w:rsidR="00000000" w:rsidDel="00000000" w:rsidP="00000000" w:rsidRDefault="00000000" w:rsidRPr="00000000" w14:paraId="00000103">
      <w:pPr>
        <w:spacing w:after="0" w:before="0" w:line="240" w:lineRule="auto"/>
        <w:rPr>
          <w:rFonts w:ascii="Calibri" w:cs="Calibri" w:eastAsia="Calibri" w:hAnsi="Calibri"/>
          <w:sz w:val="24"/>
          <w:szCs w:val="24"/>
        </w:rPr>
      </w:pPr>
      <w:bookmarkStart w:colFirst="0" w:colLast="0" w:name="_heading=h.mjfiedmixkir" w:id="138"/>
      <w:bookmarkEnd w:id="138"/>
      <w:r w:rsidDel="00000000" w:rsidR="00000000" w:rsidRPr="00000000">
        <w:rPr>
          <w:rFonts w:ascii="Calibri" w:cs="Calibri" w:eastAsia="Calibri" w:hAnsi="Calibri"/>
          <w:sz w:val="24"/>
          <w:szCs w:val="24"/>
          <w:rtl w:val="0"/>
        </w:rPr>
        <w:t xml:space="preserve">C. L’impatto ambientale riguarda l’estrazione di minerali, la produzione dei dispositivi, il consumo energetico dei server e la gestione finale dei rifiuti elettronici</w:t>
      </w:r>
    </w:p>
    <w:p w:rsidR="00000000" w:rsidDel="00000000" w:rsidP="00000000" w:rsidRDefault="00000000" w:rsidRPr="00000000" w14:paraId="00000104">
      <w:pPr>
        <w:spacing w:after="0" w:before="0" w:line="240" w:lineRule="auto"/>
        <w:rPr>
          <w:rFonts w:ascii="Calibri" w:cs="Calibri" w:eastAsia="Calibri" w:hAnsi="Calibri"/>
          <w:sz w:val="24"/>
          <w:szCs w:val="24"/>
        </w:rPr>
      </w:pPr>
      <w:bookmarkStart w:colFirst="0" w:colLast="0" w:name="_heading=h.3my6zz1ts1r8" w:id="139"/>
      <w:bookmarkEnd w:id="139"/>
      <w:r w:rsidDel="00000000" w:rsidR="00000000" w:rsidRPr="00000000">
        <w:rPr>
          <w:rFonts w:ascii="Calibri" w:cs="Calibri" w:eastAsia="Calibri" w:hAnsi="Calibri"/>
          <w:sz w:val="24"/>
          <w:szCs w:val="24"/>
          <w:rtl w:val="0"/>
        </w:rPr>
        <w:t xml:space="preserve">D. Solo i dispositivi elettronici danneggiano l’ambiente, mentre le moderne tecnologie e l’uso dell’intelligenza artificiale sono scelte totalmente ecologiche</w:t>
      </w:r>
    </w:p>
    <w:p w:rsidR="00000000" w:rsidDel="00000000" w:rsidP="00000000" w:rsidRDefault="00000000" w:rsidRPr="00000000" w14:paraId="00000105">
      <w:pPr>
        <w:spacing w:after="0" w:before="0" w:line="240" w:lineRule="auto"/>
        <w:rPr>
          <w:rFonts w:ascii="Calibri" w:cs="Calibri" w:eastAsia="Calibri" w:hAnsi="Calibri"/>
          <w:b w:val="1"/>
          <w:bCs w:val="1"/>
          <w:sz w:val="24"/>
          <w:szCs w:val="24"/>
        </w:rPr>
      </w:pPr>
      <w:bookmarkStart w:colFirst="0" w:colLast="0" w:name="_heading=h.xxn90y1rm8oa" w:id="140"/>
      <w:bookmarkEnd w:id="140"/>
      <w:r w:rsidDel="00000000" w:rsidR="00000000" w:rsidRPr="00000000">
        <w:rPr>
          <w:rtl w:val="0"/>
        </w:rPr>
      </w:r>
    </w:p>
    <w:p w:rsidR="00000000" w:rsidDel="00000000" w:rsidP="00000000" w:rsidRDefault="00000000" w:rsidRPr="00000000" w14:paraId="00000106">
      <w:pPr>
        <w:spacing w:after="0" w:before="0" w:line="240" w:lineRule="auto"/>
        <w:rPr>
          <w:rFonts w:ascii="Calibri" w:cs="Calibri" w:eastAsia="Calibri" w:hAnsi="Calibri"/>
          <w:b w:val="1"/>
          <w:bCs w:val="1"/>
          <w:sz w:val="24"/>
          <w:szCs w:val="24"/>
        </w:rPr>
      </w:pPr>
      <w:bookmarkStart w:colFirst="0" w:colLast="0" w:name="_heading=h.4rk3z0sa2b0l" w:id="141"/>
      <w:bookmarkEnd w:id="141"/>
      <w:r w:rsidDel="00000000" w:rsidR="00000000" w:rsidRPr="00000000">
        <w:rPr>
          <w:rtl w:val="0"/>
        </w:rPr>
      </w:r>
    </w:p>
    <w:p w:rsidR="00000000" w:rsidDel="00000000" w:rsidP="00000000" w:rsidRDefault="00000000" w:rsidRPr="00000000" w14:paraId="00000107">
      <w:pPr>
        <w:spacing w:after="0" w:before="0" w:line="240" w:lineRule="auto"/>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QUESITO 30</w:t>
      </w:r>
    </w:p>
    <w:p w:rsidR="00000000" w:rsidDel="00000000" w:rsidP="00000000" w:rsidRDefault="00000000" w:rsidRPr="00000000" w14:paraId="00000108">
      <w:pPr>
        <w:spacing w:after="0" w:before="0" w:line="240" w:lineRule="auto"/>
        <w:rPr>
          <w:rFonts w:ascii="Calibri" w:cs="Calibri" w:eastAsia="Calibri" w:hAnsi="Calibri"/>
          <w:sz w:val="24"/>
          <w:szCs w:val="24"/>
        </w:rPr>
      </w:pPr>
      <w:bookmarkStart w:colFirst="0" w:colLast="0" w:name="_heading=h.nl2fdeeb00ol" w:id="142"/>
      <w:bookmarkEnd w:id="142"/>
      <w:r w:rsidDel="00000000" w:rsidR="00000000" w:rsidRPr="00000000">
        <w:rPr>
          <w:rFonts w:ascii="Calibri" w:cs="Calibri" w:eastAsia="Calibri" w:hAnsi="Calibri"/>
          <w:sz w:val="24"/>
          <w:szCs w:val="24"/>
          <w:rtl w:val="0"/>
        </w:rPr>
        <w:t xml:space="preserve">Stai creando un sondaggio online per proporre che la scuola organizzi un progetto pomeridiano sul tema ritenuto più interessante dagli studenti. Vuoi che ogni partecipante possa scegliere una sola opzione tra “Sport”, “Musica” e “Arte”.</w:t>
      </w:r>
    </w:p>
    <w:p w:rsidR="00000000" w:rsidDel="00000000" w:rsidP="00000000" w:rsidRDefault="00000000" w:rsidRPr="00000000" w14:paraId="00000109">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Osservando l’interfaccia mostrata nell’immagine, quale tipologia di campo è più adatta a questo scopo?</w:t>
      </w:r>
    </w:p>
    <w:p w:rsidR="00000000" w:rsidDel="00000000" w:rsidP="00000000" w:rsidRDefault="00000000" w:rsidRPr="00000000" w14:paraId="0000010A">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10B">
      <w:pPr>
        <w:spacing w:after="0" w:before="0" w:line="240" w:lineRule="auto"/>
        <w:jc w:val="center"/>
        <w:rPr>
          <w:rFonts w:ascii="Calibri" w:cs="Calibri" w:eastAsia="Calibri" w:hAnsi="Calibri"/>
          <w:sz w:val="24"/>
          <w:szCs w:val="24"/>
        </w:rPr>
      </w:pPr>
      <w:bookmarkStart w:colFirst="0" w:colLast="0" w:name="_heading=h.27syrj17cfcr" w:id="143"/>
      <w:bookmarkEnd w:id="143"/>
      <w:r w:rsidDel="00000000" w:rsidR="00000000" w:rsidRPr="00000000">
        <w:rPr>
          <w:rFonts w:ascii="Calibri" w:cs="Calibri" w:eastAsia="Calibri" w:hAnsi="Calibri"/>
          <w:sz w:val="24"/>
          <w:szCs w:val="24"/>
        </w:rPr>
        <w:drawing>
          <wp:inline distB="114300" distT="114300" distL="114300" distR="114300">
            <wp:extent cx="4784888" cy="3192992"/>
            <wp:effectExtent b="12700" l="12700" r="12700" t="12700"/>
            <wp:docPr id="9"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4784888" cy="3192992"/>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0C">
      <w:pPr>
        <w:spacing w:after="0" w:before="0" w:line="240" w:lineRule="auto"/>
        <w:rPr>
          <w:rFonts w:ascii="Calibri" w:cs="Calibri" w:eastAsia="Calibri" w:hAnsi="Calibri"/>
          <w:sz w:val="24"/>
          <w:szCs w:val="24"/>
        </w:rPr>
      </w:pPr>
      <w:bookmarkStart w:colFirst="0" w:colLast="0" w:name="_heading=h.iegagrtul232" w:id="144"/>
      <w:bookmarkEnd w:id="144"/>
      <w:r w:rsidDel="00000000" w:rsidR="00000000" w:rsidRPr="00000000">
        <w:rPr>
          <w:rtl w:val="0"/>
        </w:rPr>
      </w:r>
    </w:p>
    <w:p w:rsidR="00000000" w:rsidDel="00000000" w:rsidP="00000000" w:rsidRDefault="00000000" w:rsidRPr="00000000" w14:paraId="0000010D">
      <w:pPr>
        <w:spacing w:after="0" w:before="0" w:line="240" w:lineRule="auto"/>
        <w:rPr>
          <w:rFonts w:ascii="Calibri" w:cs="Calibri" w:eastAsia="Calibri" w:hAnsi="Calibri"/>
          <w:sz w:val="24"/>
          <w:szCs w:val="24"/>
        </w:rPr>
      </w:pPr>
      <w:bookmarkStart w:colFirst="0" w:colLast="0" w:name="_heading=h.u5pvjk3zwvll" w:id="145"/>
      <w:bookmarkEnd w:id="145"/>
      <w:r w:rsidDel="00000000" w:rsidR="00000000" w:rsidRPr="00000000">
        <w:rPr>
          <w:rFonts w:ascii="Calibri" w:cs="Calibri" w:eastAsia="Calibri" w:hAnsi="Calibri"/>
          <w:sz w:val="24"/>
          <w:szCs w:val="24"/>
          <w:rtl w:val="0"/>
        </w:rPr>
        <w:t xml:space="preserve">A. Un campo di testo lungo (“Paragrafo”), per permettere agli studenti di spiegare la loro scelta</w:t>
      </w:r>
    </w:p>
    <w:p w:rsidR="00000000" w:rsidDel="00000000" w:rsidP="00000000" w:rsidRDefault="00000000" w:rsidRPr="00000000" w14:paraId="0000010E">
      <w:pPr>
        <w:spacing w:after="0" w:before="0" w:line="240" w:lineRule="auto"/>
        <w:rPr>
          <w:rFonts w:ascii="Calibri" w:cs="Calibri" w:eastAsia="Calibri" w:hAnsi="Calibri"/>
          <w:sz w:val="24"/>
          <w:szCs w:val="24"/>
        </w:rPr>
      </w:pPr>
      <w:bookmarkStart w:colFirst="0" w:colLast="0" w:name="_heading=h.l36vko67jsg" w:id="146"/>
      <w:bookmarkEnd w:id="146"/>
      <w:r w:rsidDel="00000000" w:rsidR="00000000" w:rsidRPr="00000000">
        <w:rPr>
          <w:rFonts w:ascii="Calibri" w:cs="Calibri" w:eastAsia="Calibri" w:hAnsi="Calibri"/>
          <w:sz w:val="24"/>
          <w:szCs w:val="24"/>
          <w:rtl w:val="0"/>
        </w:rPr>
        <w:t xml:space="preserve">B. Un campo a scelta singola, come “Scelta multipla” oppure “Elenco a discesa”, che consenta di selezionare una sola opzione</w:t>
      </w:r>
    </w:p>
    <w:p w:rsidR="00000000" w:rsidDel="00000000" w:rsidP="00000000" w:rsidRDefault="00000000" w:rsidRPr="00000000" w14:paraId="0000010F">
      <w:pPr>
        <w:spacing w:after="0" w:before="0" w:line="240" w:lineRule="auto"/>
        <w:rPr>
          <w:rFonts w:ascii="Calibri" w:cs="Calibri" w:eastAsia="Calibri" w:hAnsi="Calibri"/>
          <w:sz w:val="24"/>
          <w:szCs w:val="24"/>
        </w:rPr>
      </w:pPr>
      <w:bookmarkStart w:colFirst="0" w:colLast="0" w:name="_heading=h.1dm8j1axksbz" w:id="147"/>
      <w:bookmarkEnd w:id="147"/>
      <w:r w:rsidDel="00000000" w:rsidR="00000000" w:rsidRPr="00000000">
        <w:rPr>
          <w:rFonts w:ascii="Calibri" w:cs="Calibri" w:eastAsia="Calibri" w:hAnsi="Calibri"/>
          <w:sz w:val="24"/>
          <w:szCs w:val="24"/>
          <w:rtl w:val="0"/>
        </w:rPr>
        <w:t xml:space="preserve">C. “Caselle di controllo”, ricordando a ogni partecipante di selezionare una sola opzione</w:t>
      </w:r>
    </w:p>
    <w:p w:rsidR="00000000" w:rsidDel="00000000" w:rsidP="00000000" w:rsidRDefault="00000000" w:rsidRPr="00000000" w14:paraId="00000110">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 “Risposta breve”, in cui digitare manualmente il tema preferito usando solo le parole “Sport”, “Musica” o “Arte”</w:t>
      </w:r>
    </w:p>
    <w:p w:rsidR="00000000" w:rsidDel="00000000" w:rsidP="00000000" w:rsidRDefault="00000000" w:rsidRPr="00000000" w14:paraId="00000111">
      <w:pPr>
        <w:spacing w:after="0" w:before="0"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112">
      <w:pPr>
        <w:spacing w:after="0" w:before="0" w:line="240" w:lineRule="auto"/>
        <w:rPr>
          <w:rFonts w:ascii="Calibri" w:cs="Calibri" w:eastAsia="Calibri" w:hAnsi="Calibri"/>
          <w:sz w:val="24"/>
          <w:szCs w:val="24"/>
        </w:rPr>
      </w:pPr>
      <w:r w:rsidDel="00000000" w:rsidR="00000000" w:rsidRPr="00000000">
        <w:rPr>
          <w:rtl w:val="0"/>
        </w:rPr>
      </w:r>
    </w:p>
    <w:sectPr>
      <w:headerReference r:id="rId11" w:type="default"/>
      <w:footerReference r:id="rId12" w:type="default"/>
      <w:pgSz w:h="16834" w:w="11909" w:orient="portrait"/>
      <w:pgMar w:bottom="1133.8582677165355" w:top="1133.8582677165355" w:left="1133.8582677165355" w:right="1133.8582677165355" w:header="567" w:footer="567"/>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4">
    <w:pPr>
      <w:spacing w:line="240" w:lineRule="auto"/>
      <w:rPr>
        <w:rFonts w:ascii="Roboto" w:cs="Roboto" w:eastAsia="Roboto" w:hAnsi="Roboto"/>
        <w:b w:val="1"/>
        <w:bCs w:val="1"/>
        <w:color w:val="444746"/>
        <w:sz w:val="11"/>
        <w:szCs w:val="11"/>
        <w:highlight w:val="white"/>
      </w:rPr>
    </w:pPr>
    <w:r w:rsidDel="00000000" w:rsidR="00000000" w:rsidRPr="00000000">
      <w:rPr>
        <w:rFonts w:ascii="Roboto" w:cs="Roboto" w:eastAsia="Roboto" w:hAnsi="Roboto"/>
        <w:b w:val="1"/>
        <w:bCs w:val="1"/>
        <w:color w:val="444746"/>
        <w:sz w:val="11"/>
        <w:szCs w:val="11"/>
        <w:highlight w:val="white"/>
        <w:rtl w:val="0"/>
      </w:rPr>
      <w:t xml:space="preserve">Copyright 2026 @ Zanichelli editore</w:t>
    </w:r>
    <w:r w:rsidDel="00000000" w:rsidR="00000000" w:rsidRPr="00000000">
      <w:drawing>
        <wp:anchor allowOverlap="1" behindDoc="0" distB="0" distT="0" distL="0" distR="0" hidden="0" layoutInCell="1" locked="0" relativeHeight="0" simplePos="0">
          <wp:simplePos x="0" y="0"/>
          <wp:positionH relativeFrom="column">
            <wp:posOffset>5905500</wp:posOffset>
          </wp:positionH>
          <wp:positionV relativeFrom="paragraph">
            <wp:posOffset>64784</wp:posOffset>
          </wp:positionV>
          <wp:extent cx="1129570" cy="191453"/>
          <wp:effectExtent b="0" l="0" r="0" t="0"/>
          <wp:wrapSquare wrapText="bothSides" distB="0" distT="0" distL="0" distR="0"/>
          <wp:docPr id="5" name="image1.jpg"/>
          <a:graphic>
            <a:graphicData uri="http://schemas.openxmlformats.org/drawingml/2006/picture">
              <pic:pic>
                <pic:nvPicPr>
                  <pic:cNvPr id="0" name="image1.jpg"/>
                  <pic:cNvPicPr preferRelativeResize="0"/>
                </pic:nvPicPr>
                <pic:blipFill>
                  <a:blip r:embed="rId1"/>
                  <a:srcRect b="0" l="0" r="0" t="0"/>
                  <a:stretch>
                    <a:fillRect/>
                  </a:stretch>
                </pic:blipFill>
                <pic:spPr>
                  <a:xfrm>
                    <a:off x="0" y="0"/>
                    <a:ext cx="1129570" cy="191453"/>
                  </a:xfrm>
                  <a:prstGeom prst="rect"/>
                  <a:ln/>
                </pic:spPr>
              </pic:pic>
            </a:graphicData>
          </a:graphic>
        </wp:anchor>
      </w:drawing>
    </w:r>
  </w:p>
  <w:p w:rsidR="00000000" w:rsidDel="00000000" w:rsidP="00000000" w:rsidRDefault="00000000" w:rsidRPr="00000000" w14:paraId="00000115">
    <w:pPr>
      <w:spacing w:line="240" w:lineRule="auto"/>
      <w:rPr>
        <w:rFonts w:ascii="Roboto" w:cs="Roboto" w:eastAsia="Roboto" w:hAnsi="Roboto"/>
        <w:color w:val="444746"/>
        <w:sz w:val="11"/>
        <w:szCs w:val="11"/>
        <w:highlight w:val="white"/>
      </w:rPr>
    </w:pPr>
    <w:r w:rsidDel="00000000" w:rsidR="00000000" w:rsidRPr="00000000">
      <w:rPr>
        <w:rFonts w:ascii="Roboto" w:cs="Roboto" w:eastAsia="Roboto" w:hAnsi="Roboto"/>
        <w:color w:val="444746"/>
        <w:sz w:val="11"/>
        <w:szCs w:val="11"/>
        <w:highlight w:val="white"/>
        <w:rtl w:val="0"/>
      </w:rPr>
      <w:t xml:space="preserve">I quesiti sono stati scritti con il supporto dell’intelligenza artificiale e rivisti da Marinella Lizza; le figure sono state generate con l’intelligenza artificiale e riviste in redazione.</w:t>
    </w:r>
  </w:p>
  <w:p w:rsidR="00000000" w:rsidDel="00000000" w:rsidP="00000000" w:rsidRDefault="00000000" w:rsidRPr="00000000" w14:paraId="00000116">
    <w:pPr>
      <w:spacing w:line="240" w:lineRule="auto"/>
      <w:rPr>
        <w:rFonts w:ascii="IBM Plex Sans" w:cs="IBM Plex Sans" w:eastAsia="IBM Plex Sans" w:hAnsi="IBM Plex Sans"/>
        <w:b w:val="1"/>
        <w:bCs w:val="1"/>
        <w:sz w:val="20"/>
        <w:szCs w:val="20"/>
      </w:rPr>
    </w:pPr>
    <w:r w:rsidDel="00000000" w:rsidR="00000000" w:rsidRPr="00000000">
      <w:rPr>
        <w:rFonts w:ascii="Roboto" w:cs="Roboto" w:eastAsia="Roboto" w:hAnsi="Roboto"/>
        <w:color w:val="444746"/>
        <w:sz w:val="11"/>
        <w:szCs w:val="11"/>
        <w:highlight w:val="white"/>
        <w:rtl w:val="0"/>
      </w:rPr>
      <w:t xml:space="preserve">La riproduzione di questa pagina su carta o in digitale è autorizzata solo per l’utilizzo nell’attività didattica</w:t>
    </w:r>
    <w:r w:rsidDel="00000000" w:rsidR="00000000" w:rsidRPr="00000000">
      <w:rPr>
        <w:rtl w:val="0"/>
      </w:rPr>
    </w:r>
  </w:p>
  <w:p w:rsidR="00000000" w:rsidDel="00000000" w:rsidP="00000000" w:rsidRDefault="00000000" w:rsidRPr="00000000" w14:paraId="00000117">
    <w:pPr>
      <w:spacing w:line="240" w:lineRule="auto"/>
      <w:rPr>
        <w:rFonts w:ascii="IBM Plex Sans" w:cs="IBM Plex Sans" w:eastAsia="IBM Plex Sans" w:hAnsi="IBM Plex Sans"/>
        <w:b w:val="1"/>
        <w:bCs w:val="1"/>
        <w:sz w:val="20"/>
        <w:szCs w:val="20"/>
      </w:rPr>
    </w:pPr>
    <w:r w:rsidDel="00000000" w:rsidR="00000000" w:rsidRPr="00000000">
      <w:rPr>
        <w:rtl w:val="0"/>
      </w:rPr>
    </w:r>
  </w:p>
  <w:p w:rsidR="00000000" w:rsidDel="00000000" w:rsidP="00000000" w:rsidRDefault="00000000" w:rsidRPr="00000000" w14:paraId="00000118">
    <w:pPr>
      <w:spacing w:line="240" w:lineRule="auto"/>
      <w:rPr>
        <w:rFonts w:ascii="Roboto" w:cs="Roboto" w:eastAsia="Roboto" w:hAnsi="Roboto"/>
        <w:b w:val="1"/>
        <w:bCs w:val="1"/>
        <w:color w:val="444746"/>
        <w:sz w:val="11"/>
        <w:szCs w:val="11"/>
        <w:highlight w:val="white"/>
      </w:rPr>
    </w:pPr>
    <w:r w:rsidDel="00000000" w:rsidR="00000000" w:rsidRPr="00000000">
      <w:rPr>
        <w:rtl w:val="0"/>
      </w:rPr>
    </w:r>
  </w:p>
  <w:p w:rsidR="00000000" w:rsidDel="00000000" w:rsidP="00000000" w:rsidRDefault="00000000" w:rsidRPr="00000000" w14:paraId="00000119">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3">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sz w:val="32"/>
      <w:szCs w:val="32"/>
    </w:rPr>
  </w:style>
  <w:style w:type="paragraph" w:styleId="Heading3">
    <w:name w:val="heading 3"/>
    <w:basedOn w:val="Normal"/>
    <w:next w:val="Normal"/>
    <w:pPr>
      <w:keepNext w:val="1"/>
      <w:keepLines w:val="1"/>
      <w:pageBreakBefore w:val="0"/>
      <w:spacing w:after="80" w:before="320" w:lineRule="auto"/>
    </w:pPr>
    <w:rPr>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Subtitle">
    <w:name w:val="Subtitle"/>
    <w:basedOn w:val="Normal"/>
    <w:next w:val="Normal"/>
    <w:pPr>
      <w:keepNext w:val="1"/>
      <w:keepLines w:val="1"/>
      <w:pageBreakBefore w:val="0"/>
      <w:spacing w:after="320" w:before="0" w:lineRule="auto"/>
    </w:pPr>
    <w:rPr>
      <w:rFonts w:ascii="Arial" w:cs="Arial" w:eastAsia="Arial" w:hAnsi="Arial"/>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eader" Target="header1.xml"/><Relationship Id="rId10" Type="http://schemas.openxmlformats.org/officeDocument/2006/relationships/image" Target="media/image2.png"/><Relationship Id="rId12" Type="http://schemas.openxmlformats.org/officeDocument/2006/relationships/footer" Target="footer1.xml"/><Relationship Id="rId9" Type="http://schemas.openxmlformats.org/officeDocument/2006/relationships/image" Target="media/image5.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5" Type="http://schemas.openxmlformats.org/officeDocument/2006/relationships/font" Target="fonts/Roboto-regular.ttf"/><Relationship Id="rId6" Type="http://schemas.openxmlformats.org/officeDocument/2006/relationships/font" Target="fonts/Roboto-bold.ttf"/><Relationship Id="rId7" Type="http://schemas.openxmlformats.org/officeDocument/2006/relationships/font" Target="fonts/Roboto-italic.ttf"/><Relationship Id="rId8" Type="http://schemas.openxmlformats.org/officeDocument/2006/relationships/font" Target="fonts/Roboto-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ExU7lDA7rwgM/KAHsvzOxBK3hg==">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B17A0B142BA84A9F87031DC27B07B6E0_13</vt:lpwstr>
  </property>
</Properties>
</file>